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Arial"/>
          <w:b/>
          <w:bCs/>
          <w:kern w:val="0"/>
          <w:sz w:val="30"/>
          <w:szCs w:val="30"/>
        </w:rPr>
      </w:pPr>
      <w:r>
        <w:rPr>
          <w:rFonts w:hint="eastAsia" w:ascii="宋体" w:hAnsi="宋体" w:cs="Arial"/>
          <w:b/>
          <w:bCs/>
          <w:kern w:val="0"/>
          <w:sz w:val="30"/>
          <w:szCs w:val="30"/>
        </w:rPr>
        <w:t>南通大学</w:t>
      </w:r>
      <w:r>
        <w:rPr>
          <w:rFonts w:ascii="宋体" w:hAnsi="宋体" w:cs="Arial"/>
          <w:b/>
          <w:bCs/>
          <w:kern w:val="0"/>
          <w:sz w:val="30"/>
          <w:szCs w:val="30"/>
        </w:rPr>
        <w:t>201</w:t>
      </w:r>
      <w:r>
        <w:rPr>
          <w:rFonts w:hint="eastAsia" w:ascii="宋体" w:hAnsi="宋体" w:cs="Arial"/>
          <w:b/>
          <w:bCs/>
          <w:kern w:val="0"/>
          <w:sz w:val="30"/>
          <w:szCs w:val="30"/>
          <w:lang w:val="en-US" w:eastAsia="zh-CN"/>
        </w:rPr>
        <w:t>6</w:t>
      </w:r>
      <w:r>
        <w:rPr>
          <w:rFonts w:hint="eastAsia" w:ascii="宋体" w:hAnsi="宋体" w:cs="Arial"/>
          <w:b/>
          <w:bCs/>
          <w:kern w:val="0"/>
          <w:sz w:val="30"/>
          <w:szCs w:val="30"/>
        </w:rPr>
        <w:t>年省重点教材建设项目</w:t>
      </w:r>
    </w:p>
    <w:p>
      <w:pPr>
        <w:rPr>
          <w:rFonts w:ascii="华文中宋" w:hAnsi="华文中宋" w:eastAsia="华文中宋" w:cs="Arial"/>
          <w:b/>
          <w:bCs/>
          <w:kern w:val="0"/>
          <w:sz w:val="36"/>
          <w:szCs w:val="36"/>
        </w:rPr>
      </w:pPr>
    </w:p>
    <w:tbl>
      <w:tblPr>
        <w:tblStyle w:val="5"/>
        <w:tblW w:w="8880" w:type="dxa"/>
        <w:tblInd w:w="-2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960"/>
        <w:gridCol w:w="2070"/>
        <w:gridCol w:w="1234"/>
        <w:gridCol w:w="837"/>
        <w:gridCol w:w="1294"/>
        <w:gridCol w:w="1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主编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发文日期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发文部门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版次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bookmarkStart w:id="0" w:name="_GoBack" w:colFirst="0" w:colLast="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文学院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周建忠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郭兴良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中国古代文学（上、下册）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中国古代文学作品选（上、下册）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2016年12月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江苏省教育厅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2000年4月第1版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2013年5月第2版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教育科学学院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邓宏宝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心理学基础—青少年发展与学习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2016年12月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江苏省教育厅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2012年7月第1版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医学院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王晓冬等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组织学与胚胎学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2016年12月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江苏省教育厅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2013年5月第2版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医学院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管怀进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眼科学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2016年12月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江苏省教育厅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2006年9月第1版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2013年6月第2版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医学院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邱一华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生理学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2016年12月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江苏省教育厅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2013年1月第3版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科学出版社</w:t>
            </w:r>
          </w:p>
        </w:tc>
      </w:tr>
      <w:bookmarkEnd w:id="0"/>
    </w:tbl>
    <w:p>
      <w:pPr>
        <w:widowControl/>
        <w:jc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C4"/>
    <w:rsid w:val="000338A8"/>
    <w:rsid w:val="000520F2"/>
    <w:rsid w:val="00133A8B"/>
    <w:rsid w:val="001D59F8"/>
    <w:rsid w:val="002012E1"/>
    <w:rsid w:val="002042F2"/>
    <w:rsid w:val="0025696A"/>
    <w:rsid w:val="00294F5A"/>
    <w:rsid w:val="003B48D0"/>
    <w:rsid w:val="00411078"/>
    <w:rsid w:val="00671CD0"/>
    <w:rsid w:val="00676C6D"/>
    <w:rsid w:val="00682E43"/>
    <w:rsid w:val="00713834"/>
    <w:rsid w:val="007646F1"/>
    <w:rsid w:val="007E42F5"/>
    <w:rsid w:val="009B2CC4"/>
    <w:rsid w:val="00AC268F"/>
    <w:rsid w:val="00B97CF8"/>
    <w:rsid w:val="00BD31AE"/>
    <w:rsid w:val="00C64B2D"/>
    <w:rsid w:val="00D37B9F"/>
    <w:rsid w:val="00D80924"/>
    <w:rsid w:val="00E16000"/>
    <w:rsid w:val="00E90596"/>
    <w:rsid w:val="00F56D62"/>
    <w:rsid w:val="00FA6026"/>
    <w:rsid w:val="00FF2BAA"/>
    <w:rsid w:val="11CE4DDD"/>
    <w:rsid w:val="266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nt11"/>
    <w:basedOn w:val="4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2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34</Words>
  <Characters>197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2013-09-03T01:33:00Z</dcterms:created>
  <dc:creator>系统管理员</dc:creator>
  <cp:lastModifiedBy>系统管理员</cp:lastModifiedBy>
  <dcterms:modified xsi:type="dcterms:W3CDTF">2017-09-11T01:51:07Z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