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6" w:rsidRPr="00DD1B5B" w:rsidRDefault="005D70A6" w:rsidP="005D70A6">
      <w:pPr>
        <w:widowControl/>
        <w:spacing w:line="360" w:lineRule="auto"/>
        <w:jc w:val="left"/>
        <w:rPr>
          <w:rFonts w:ascii="Tahoma" w:hAnsi="Tahoma" w:cs="Tahoma" w:hint="eastAsia"/>
          <w:kern w:val="0"/>
          <w:sz w:val="24"/>
        </w:rPr>
      </w:pPr>
      <w:r w:rsidRPr="00DD1B5B">
        <w:rPr>
          <w:rFonts w:ascii="Tahoma" w:hAnsi="Tahoma" w:cs="Tahoma" w:hint="eastAsia"/>
          <w:kern w:val="0"/>
          <w:sz w:val="24"/>
        </w:rPr>
        <w:t>附件</w:t>
      </w:r>
      <w:r w:rsidRPr="00DD1B5B">
        <w:rPr>
          <w:rFonts w:ascii="Tahoma" w:hAnsi="Tahoma" w:cs="Tahoma" w:hint="eastAsia"/>
          <w:kern w:val="0"/>
          <w:sz w:val="24"/>
        </w:rPr>
        <w:t>1</w:t>
      </w:r>
      <w:r w:rsidRPr="00DD1B5B">
        <w:rPr>
          <w:rFonts w:ascii="Tahoma" w:hAnsi="Tahoma" w:cs="Tahoma" w:hint="eastAsia"/>
          <w:kern w:val="0"/>
          <w:sz w:val="24"/>
        </w:rPr>
        <w:t>：</w:t>
      </w:r>
    </w:p>
    <w:p w:rsidR="005D70A6" w:rsidRPr="00DD1B5B" w:rsidRDefault="005D70A6" w:rsidP="005D70A6">
      <w:pPr>
        <w:widowControl/>
        <w:jc w:val="center"/>
        <w:rPr>
          <w:rFonts w:ascii="Tahoma" w:hAnsi="Tahoma" w:cs="Tahom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kern w:val="0"/>
          <w:sz w:val="32"/>
          <w:szCs w:val="32"/>
        </w:rPr>
        <w:t>南通大学青年教师讲课竞赛</w:t>
      </w:r>
    </w:p>
    <w:p w:rsidR="005D70A6" w:rsidRPr="00DD1B5B" w:rsidRDefault="005D70A6" w:rsidP="005D70A6">
      <w:pPr>
        <w:widowControl/>
        <w:jc w:val="center"/>
        <w:rPr>
          <w:rFonts w:ascii="Tahoma" w:hAnsi="Tahoma" w:cs="Tahoma" w:hint="eastAsi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kern w:val="0"/>
          <w:sz w:val="32"/>
          <w:szCs w:val="32"/>
        </w:rPr>
        <w:t>教学设计方案评分表</w:t>
      </w:r>
    </w:p>
    <w:p w:rsidR="005D70A6" w:rsidRPr="00DD1B5B" w:rsidRDefault="005D70A6" w:rsidP="005D70A6">
      <w:pPr>
        <w:widowControl/>
        <w:ind w:firstLineChars="200" w:firstLine="562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教师姓名：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教师所在学院：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     </w:t>
      </w:r>
    </w:p>
    <w:p w:rsidR="005D70A6" w:rsidRPr="00DD1B5B" w:rsidRDefault="005D70A6" w:rsidP="005D70A6">
      <w:pPr>
        <w:widowControl/>
        <w:ind w:firstLineChars="200" w:firstLine="562"/>
        <w:jc w:val="left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课程名称：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比赛时间地点：</w:t>
      </w:r>
    </w:p>
    <w:tbl>
      <w:tblPr>
        <w:tblW w:w="9759" w:type="dxa"/>
        <w:jc w:val="center"/>
        <w:tblInd w:w="-675" w:type="dxa"/>
        <w:tblCellMar>
          <w:left w:w="0" w:type="dxa"/>
          <w:right w:w="0" w:type="dxa"/>
        </w:tblCellMar>
        <w:tblLook w:val="0000"/>
      </w:tblPr>
      <w:tblGrid>
        <w:gridCol w:w="873"/>
        <w:gridCol w:w="4874"/>
        <w:gridCol w:w="544"/>
        <w:gridCol w:w="544"/>
        <w:gridCol w:w="509"/>
        <w:gridCol w:w="462"/>
        <w:gridCol w:w="558"/>
        <w:gridCol w:w="1395"/>
      </w:tblGrid>
      <w:tr w:rsidR="005D70A6" w:rsidRPr="00DD1B5B" w:rsidTr="0058798D">
        <w:trPr>
          <w:trHeight w:val="423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评价</w:t>
            </w:r>
          </w:p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指标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评　　分　　标　　准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满分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等　级　分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实际得分</w:t>
            </w:r>
          </w:p>
        </w:tc>
      </w:tr>
      <w:tr w:rsidR="005D70A6" w:rsidRPr="00DD1B5B" w:rsidTr="0058798D">
        <w:trPr>
          <w:trHeight w:val="1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A6" w:rsidRPr="00DD1B5B" w:rsidRDefault="005D70A6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0A6" w:rsidRPr="00DD1B5B" w:rsidRDefault="005D70A6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0A6" w:rsidRPr="00DD1B5B" w:rsidRDefault="005D70A6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spacing w:line="163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0A6" w:rsidRPr="00DD1B5B" w:rsidRDefault="005D70A6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5D70A6" w:rsidRPr="00DD1B5B" w:rsidTr="0058798D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理解</w:t>
            </w:r>
          </w:p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教材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教学内容分析透彻。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教学目标制定准确。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教学重点难点恰当。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D70A6" w:rsidRPr="00DD1B5B" w:rsidTr="0058798D">
        <w:trPr>
          <w:trHeight w:val="1407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</w:t>
            </w:r>
          </w:p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方法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ind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教学方法选用恰当，注重教师的主导作用与学生的主体地位的结合。</w:t>
            </w:r>
          </w:p>
          <w:p w:rsidR="005D70A6" w:rsidRPr="00DD1B5B" w:rsidRDefault="005D70A6" w:rsidP="0058798D">
            <w:pPr>
              <w:widowControl/>
              <w:ind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教学内容安排合理，符合教材和学生实际。</w:t>
            </w:r>
          </w:p>
          <w:p w:rsidR="005D70A6" w:rsidRPr="00DD1B5B" w:rsidRDefault="005D70A6" w:rsidP="0058798D">
            <w:pPr>
              <w:widowControl/>
              <w:ind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教学辅助手段运用得当。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D70A6" w:rsidRPr="00DD1B5B" w:rsidTr="0058798D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</w:t>
            </w:r>
          </w:p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程序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教学进程安排合理，时间分配恰当。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教学层次清晰，前后衔接得当。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突出重点程序，体现训练过程。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D70A6" w:rsidRPr="00DD1B5B" w:rsidTr="0058798D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格式</w:t>
            </w:r>
          </w:p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规范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1.</w:t>
            </w:r>
            <w:r w:rsidRPr="00DD1B5B">
              <w:rPr>
                <w:kern w:val="0"/>
                <w:sz w:val="14"/>
                <w:szCs w:val="14"/>
              </w:rPr>
              <w:t xml:space="preserve">  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教学设计方案格式规范，要素齐全。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2.</w:t>
            </w:r>
            <w:r w:rsidRPr="00DD1B5B">
              <w:rPr>
                <w:kern w:val="0"/>
                <w:sz w:val="14"/>
                <w:szCs w:val="14"/>
              </w:rPr>
              <w:t xml:space="preserve">  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文字表达准确、层次分明，逻辑性强。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3.</w:t>
            </w:r>
            <w:r w:rsidRPr="00DD1B5B">
              <w:rPr>
                <w:kern w:val="0"/>
                <w:sz w:val="14"/>
                <w:szCs w:val="14"/>
              </w:rPr>
              <w:t xml:space="preserve">      </w:t>
            </w:r>
            <w:r w:rsidRPr="00DD1B5B">
              <w:rPr>
                <w:rFonts w:ascii="Tahoma" w:hAnsi="Tahoma" w:cs="Tahoma"/>
                <w:kern w:val="0"/>
                <w:sz w:val="24"/>
              </w:rPr>
              <w:t>板书设计精巧，布局合理规范。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2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</w:t>
            </w: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D70A6" w:rsidRPr="00DD1B5B" w:rsidTr="0058798D">
        <w:trPr>
          <w:trHeight w:val="1020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教学辅助手段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spacing w:line="360" w:lineRule="auto"/>
              <w:jc w:val="left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教学辅助设计符合课程内容与教学要求，</w:t>
            </w:r>
          </w:p>
          <w:p w:rsidR="005D70A6" w:rsidRPr="00DD1B5B" w:rsidRDefault="005D70A6" w:rsidP="0058798D">
            <w:pPr>
              <w:widowControl/>
              <w:spacing w:line="360" w:lineRule="auto"/>
              <w:jc w:val="left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手段应用得当，课件制作符合规范。</w:t>
            </w:r>
          </w:p>
          <w:p w:rsidR="005D70A6" w:rsidRPr="00DD1B5B" w:rsidRDefault="005D70A6" w:rsidP="0058798D">
            <w:pPr>
              <w:widowControl/>
              <w:ind w:hanging="420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DD1B5B">
              <w:rPr>
                <w:rFonts w:ascii="Tahoma" w:hAnsi="Tahoma" w:cs="Tahoma" w:hint="eastAsia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5D70A6" w:rsidRPr="00DD1B5B" w:rsidTr="0058798D">
        <w:trPr>
          <w:trHeight w:val="735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合计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D70A6" w:rsidRPr="00DD1B5B" w:rsidTr="0058798D">
        <w:trPr>
          <w:trHeight w:val="874"/>
          <w:jc w:val="center"/>
        </w:trPr>
        <w:tc>
          <w:tcPr>
            <w:tcW w:w="97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0A6" w:rsidRPr="00DD1B5B" w:rsidRDefault="005D70A6" w:rsidP="0058798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说明：</w:t>
            </w:r>
            <w:r w:rsidRPr="00DD1B5B">
              <w:rPr>
                <w:rFonts w:ascii="Tahoma" w:hAnsi="Tahoma" w:cs="Tahoma"/>
                <w:kern w:val="0"/>
                <w:sz w:val="24"/>
              </w:rPr>
              <w:t>90-100</w:t>
            </w:r>
            <w:r w:rsidRPr="00DD1B5B">
              <w:rPr>
                <w:rFonts w:ascii="Tahoma" w:hAnsi="Tahoma" w:cs="Tahoma"/>
                <w:kern w:val="0"/>
                <w:sz w:val="24"/>
              </w:rPr>
              <w:t>分为优等，</w:t>
            </w:r>
            <w:r w:rsidRPr="00DD1B5B">
              <w:rPr>
                <w:rFonts w:ascii="Tahoma" w:hAnsi="Tahoma" w:cs="Tahoma"/>
                <w:kern w:val="0"/>
                <w:sz w:val="24"/>
              </w:rPr>
              <w:t>75-89</w:t>
            </w:r>
            <w:r w:rsidRPr="00DD1B5B">
              <w:rPr>
                <w:rFonts w:ascii="Tahoma" w:hAnsi="Tahoma" w:cs="Tahoma"/>
                <w:kern w:val="0"/>
                <w:sz w:val="24"/>
              </w:rPr>
              <w:t>分为合格，</w:t>
            </w:r>
            <w:r w:rsidRPr="00DD1B5B">
              <w:rPr>
                <w:rFonts w:ascii="Tahoma" w:hAnsi="Tahoma" w:cs="Tahoma"/>
                <w:kern w:val="0"/>
                <w:sz w:val="24"/>
              </w:rPr>
              <w:t>60-74</w:t>
            </w:r>
            <w:r w:rsidRPr="00DD1B5B">
              <w:rPr>
                <w:rFonts w:ascii="Tahoma" w:hAnsi="Tahoma" w:cs="Tahoma"/>
                <w:kern w:val="0"/>
                <w:sz w:val="24"/>
              </w:rPr>
              <w:t>为基本合格，</w:t>
            </w:r>
            <w:r w:rsidRPr="00DD1B5B">
              <w:rPr>
                <w:rFonts w:ascii="Tahoma" w:hAnsi="Tahoma" w:cs="Tahoma"/>
                <w:kern w:val="0"/>
                <w:sz w:val="24"/>
              </w:rPr>
              <w:t>59</w:t>
            </w:r>
            <w:r w:rsidRPr="00DD1B5B">
              <w:rPr>
                <w:rFonts w:ascii="Tahoma" w:hAnsi="Tahoma" w:cs="Tahoma"/>
                <w:kern w:val="0"/>
                <w:sz w:val="24"/>
              </w:rPr>
              <w:t>分及以下为不合格。</w:t>
            </w:r>
          </w:p>
        </w:tc>
      </w:tr>
    </w:tbl>
    <w:p w:rsidR="005D70A6" w:rsidRPr="00DD1B5B" w:rsidRDefault="005D70A6" w:rsidP="005D70A6">
      <w:pPr>
        <w:widowControl/>
        <w:spacing w:line="440" w:lineRule="exact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</w:p>
    <w:p w:rsidR="005D70A6" w:rsidRPr="00DD1B5B" w:rsidRDefault="005D70A6" w:rsidP="005D70A6">
      <w:pPr>
        <w:widowControl/>
        <w:spacing w:line="440" w:lineRule="exact"/>
        <w:ind w:firstLineChars="196" w:firstLine="551"/>
        <w:jc w:val="left"/>
        <w:rPr>
          <w:rFonts w:ascii="Tahoma" w:hAnsi="Tahoma" w:cs="Tahoma" w:hint="eastAsia"/>
          <w:b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评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人：</w:t>
      </w:r>
    </w:p>
    <w:p w:rsidR="002F0027" w:rsidRPr="005D70A6" w:rsidRDefault="005D70A6" w:rsidP="005D70A6">
      <w:pPr>
        <w:widowControl/>
        <w:spacing w:line="440" w:lineRule="exact"/>
        <w:ind w:firstLineChars="196" w:firstLine="551"/>
        <w:jc w:val="left"/>
        <w:rPr>
          <w:rFonts w:ascii="Tahoma" w:hAnsi="Tahoma" w:cs="Tahoma"/>
          <w:b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工作人员：</w:t>
      </w:r>
    </w:p>
    <w:sectPr w:rsidR="002F0027" w:rsidRPr="005D7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27" w:rsidRDefault="002F0027" w:rsidP="005D70A6">
      <w:r>
        <w:separator/>
      </w:r>
    </w:p>
  </w:endnote>
  <w:endnote w:type="continuationSeparator" w:id="1">
    <w:p w:rsidR="002F0027" w:rsidRDefault="002F0027" w:rsidP="005D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27" w:rsidRDefault="002F0027" w:rsidP="005D70A6">
      <w:r>
        <w:separator/>
      </w:r>
    </w:p>
  </w:footnote>
  <w:footnote w:type="continuationSeparator" w:id="1">
    <w:p w:rsidR="002F0027" w:rsidRDefault="002F0027" w:rsidP="005D7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0A6"/>
    <w:rsid w:val="002F0027"/>
    <w:rsid w:val="005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2017-04-23T07:13:00Z</dcterms:created>
  <dcterms:modified xsi:type="dcterms:W3CDTF">2017-04-23T07:13:00Z</dcterms:modified>
</cp:coreProperties>
</file>