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95" w:rsidRPr="00DD1B5B" w:rsidRDefault="003C6C95" w:rsidP="003C6C95">
      <w:pPr>
        <w:widowControl/>
        <w:spacing w:line="360" w:lineRule="auto"/>
        <w:jc w:val="left"/>
        <w:rPr>
          <w:rFonts w:ascii="Tahoma" w:hAnsi="Tahoma" w:cs="Tahoma" w:hint="eastAsia"/>
          <w:kern w:val="0"/>
          <w:sz w:val="24"/>
        </w:rPr>
      </w:pPr>
      <w:r w:rsidRPr="00DD1B5B">
        <w:rPr>
          <w:rFonts w:ascii="Tahoma" w:hAnsi="Tahoma" w:cs="Tahoma" w:hint="eastAsia"/>
          <w:kern w:val="0"/>
          <w:sz w:val="24"/>
        </w:rPr>
        <w:t>附件</w:t>
      </w:r>
      <w:r>
        <w:rPr>
          <w:rFonts w:ascii="Tahoma" w:hAnsi="Tahoma" w:cs="Tahoma" w:hint="eastAsia"/>
          <w:kern w:val="0"/>
          <w:sz w:val="24"/>
        </w:rPr>
        <w:t>3</w:t>
      </w:r>
      <w:r w:rsidRPr="00DD1B5B">
        <w:rPr>
          <w:rFonts w:ascii="Tahoma" w:hAnsi="Tahoma" w:cs="Tahoma" w:hint="eastAsia"/>
          <w:kern w:val="0"/>
          <w:sz w:val="24"/>
        </w:rPr>
        <w:t>：</w:t>
      </w:r>
    </w:p>
    <w:p w:rsidR="003C6C95" w:rsidRPr="00DD1B5B" w:rsidRDefault="003C6C95" w:rsidP="003C6C95">
      <w:pPr>
        <w:widowControl/>
        <w:jc w:val="center"/>
        <w:rPr>
          <w:rFonts w:ascii="Tahoma" w:hAnsi="Tahoma" w:cs="Tahoma"/>
          <w:b/>
          <w:kern w:val="0"/>
          <w:sz w:val="32"/>
          <w:szCs w:val="32"/>
        </w:rPr>
      </w:pPr>
      <w:r w:rsidRPr="00DD1B5B">
        <w:rPr>
          <w:rFonts w:ascii="Tahoma" w:hAnsi="Tahoma" w:cs="Tahoma"/>
          <w:b/>
          <w:bCs/>
          <w:kern w:val="0"/>
          <w:sz w:val="32"/>
          <w:szCs w:val="32"/>
        </w:rPr>
        <w:t>南通大学青年教师讲课竞赛</w:t>
      </w:r>
    </w:p>
    <w:p w:rsidR="003C6C95" w:rsidRPr="00DD1B5B" w:rsidRDefault="003C6C95" w:rsidP="003C6C95">
      <w:pPr>
        <w:widowControl/>
        <w:jc w:val="center"/>
        <w:rPr>
          <w:rFonts w:ascii="Tahoma" w:hAnsi="Tahoma" w:cs="Tahoma" w:hint="eastAsia"/>
          <w:b/>
          <w:kern w:val="0"/>
          <w:sz w:val="32"/>
          <w:szCs w:val="32"/>
        </w:rPr>
      </w:pPr>
      <w:r>
        <w:rPr>
          <w:rFonts w:ascii="Tahoma" w:hAnsi="Tahoma" w:cs="Tahoma" w:hint="eastAsia"/>
          <w:b/>
          <w:bCs/>
          <w:kern w:val="0"/>
          <w:sz w:val="32"/>
          <w:szCs w:val="32"/>
        </w:rPr>
        <w:t>多媒体课件</w:t>
      </w:r>
      <w:r w:rsidRPr="00DD1B5B">
        <w:rPr>
          <w:rFonts w:ascii="Tahoma" w:hAnsi="Tahoma" w:cs="Tahoma"/>
          <w:b/>
          <w:bCs/>
          <w:kern w:val="0"/>
          <w:sz w:val="32"/>
          <w:szCs w:val="32"/>
        </w:rPr>
        <w:t>评分表</w:t>
      </w:r>
    </w:p>
    <w:p w:rsidR="003C6C95" w:rsidRDefault="003C6C95" w:rsidP="003C6C95">
      <w:pPr>
        <w:widowControl/>
        <w:ind w:firstLineChars="200" w:firstLine="562"/>
        <w:jc w:val="left"/>
        <w:rPr>
          <w:rFonts w:ascii="Tahoma" w:hAnsi="Tahoma" w:cs="Tahoma" w:hint="eastAsia"/>
          <w:b/>
          <w:bCs/>
          <w:kern w:val="0"/>
          <w:sz w:val="28"/>
          <w:szCs w:val="28"/>
        </w:rPr>
      </w:pPr>
      <w:r w:rsidRPr="00DD1B5B">
        <w:rPr>
          <w:rFonts w:ascii="Tahoma" w:hAnsi="Tahoma" w:cs="Tahoma"/>
          <w:b/>
          <w:bCs/>
          <w:kern w:val="0"/>
          <w:sz w:val="28"/>
          <w:szCs w:val="28"/>
        </w:rPr>
        <w:t>教师姓名：</w:t>
      </w:r>
      <w:r w:rsidRPr="00DD1B5B">
        <w:rPr>
          <w:rFonts w:ascii="Tahoma" w:hAnsi="Tahoma" w:cs="Tahoma"/>
          <w:b/>
          <w:bCs/>
          <w:kern w:val="0"/>
          <w:sz w:val="28"/>
          <w:szCs w:val="28"/>
        </w:rPr>
        <w:t xml:space="preserve">                 </w:t>
      </w:r>
      <w:r w:rsidRPr="00DD1B5B">
        <w:rPr>
          <w:rFonts w:ascii="Tahoma" w:hAnsi="Tahoma" w:cs="Tahoma" w:hint="eastAsia"/>
          <w:b/>
          <w:bCs/>
          <w:kern w:val="0"/>
          <w:sz w:val="28"/>
          <w:szCs w:val="28"/>
        </w:rPr>
        <w:t xml:space="preserve"> </w:t>
      </w:r>
      <w:r>
        <w:rPr>
          <w:rFonts w:ascii="Tahoma" w:hAnsi="Tahoma" w:cs="Tahoma" w:hint="eastAsia"/>
          <w:b/>
          <w:bCs/>
          <w:kern w:val="0"/>
          <w:sz w:val="28"/>
          <w:szCs w:val="28"/>
        </w:rPr>
        <w:t xml:space="preserve">  </w:t>
      </w:r>
      <w:r w:rsidRPr="00DD1B5B">
        <w:rPr>
          <w:rFonts w:ascii="Tahoma" w:hAnsi="Tahoma" w:cs="Tahoma" w:hint="eastAsia"/>
          <w:b/>
          <w:bCs/>
          <w:kern w:val="0"/>
          <w:sz w:val="28"/>
          <w:szCs w:val="28"/>
        </w:rPr>
        <w:t xml:space="preserve"> </w:t>
      </w:r>
      <w:r w:rsidRPr="00DD1B5B">
        <w:rPr>
          <w:rFonts w:ascii="Tahoma" w:hAnsi="Tahoma" w:cs="Tahoma"/>
          <w:b/>
          <w:bCs/>
          <w:kern w:val="0"/>
          <w:sz w:val="28"/>
          <w:szCs w:val="28"/>
        </w:rPr>
        <w:t>课程名称：</w:t>
      </w:r>
      <w:r w:rsidRPr="00DD1B5B">
        <w:rPr>
          <w:rFonts w:ascii="Tahoma" w:hAnsi="Tahoma" w:cs="Tahoma"/>
          <w:b/>
          <w:bCs/>
          <w:kern w:val="0"/>
          <w:sz w:val="28"/>
          <w:szCs w:val="28"/>
        </w:rPr>
        <w:t>                 </w:t>
      </w:r>
      <w:r w:rsidRPr="00DD1B5B">
        <w:rPr>
          <w:rFonts w:ascii="Tahoma" w:hAnsi="Tahoma" w:cs="Tahoma" w:hint="eastAsia"/>
          <w:b/>
          <w:bCs/>
          <w:kern w:val="0"/>
          <w:sz w:val="28"/>
          <w:szCs w:val="28"/>
        </w:rPr>
        <w:t xml:space="preserve">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212"/>
        <w:gridCol w:w="999"/>
        <w:gridCol w:w="1080"/>
      </w:tblGrid>
      <w:tr w:rsidR="003C6C95" w:rsidRPr="00174DA5" w:rsidTr="0058798D">
        <w:tc>
          <w:tcPr>
            <w:tcW w:w="817" w:type="dxa"/>
            <w:shd w:val="clear" w:color="auto" w:fill="auto"/>
            <w:vAlign w:val="center"/>
          </w:tcPr>
          <w:p w:rsidR="003C6C95" w:rsidRPr="00174DA5" w:rsidRDefault="003C6C95" w:rsidP="0058798D">
            <w:pPr>
              <w:widowControl/>
              <w:jc w:val="center"/>
              <w:rPr>
                <w:rFonts w:ascii="Tahoma" w:hAnsi="Tahoma" w:cs="Tahoma"/>
                <w:b/>
                <w:bCs/>
                <w:kern w:val="0"/>
                <w:sz w:val="28"/>
                <w:szCs w:val="28"/>
              </w:rPr>
            </w:pPr>
            <w:r w:rsidRPr="00174DA5">
              <w:rPr>
                <w:rFonts w:ascii="Tahoma" w:hAnsi="Tahoma" w:cs="Tahoma"/>
                <w:b/>
                <w:bCs/>
                <w:kern w:val="0"/>
                <w:sz w:val="28"/>
                <w:szCs w:val="28"/>
              </w:rPr>
              <w:t>评</w:t>
            </w:r>
            <w:r w:rsidRPr="00174DA5">
              <w:rPr>
                <w:rFonts w:ascii="Tahoma" w:hAnsi="Tahoma" w:cs="Tahoma" w:hint="eastAsia"/>
                <w:b/>
                <w:bCs/>
                <w:kern w:val="0"/>
                <w:sz w:val="28"/>
                <w:szCs w:val="28"/>
              </w:rPr>
              <w:t>分</w:t>
            </w:r>
            <w:r w:rsidRPr="00174DA5">
              <w:rPr>
                <w:rFonts w:ascii="Tahoma" w:hAnsi="Tahoma" w:cs="Tahoma"/>
                <w:b/>
                <w:bCs/>
                <w:kern w:val="0"/>
                <w:sz w:val="28"/>
                <w:szCs w:val="28"/>
              </w:rPr>
              <w:t>指标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6C95" w:rsidRPr="00174DA5" w:rsidRDefault="003C6C95" w:rsidP="0058798D">
            <w:pPr>
              <w:widowControl/>
              <w:jc w:val="center"/>
              <w:rPr>
                <w:rFonts w:ascii="Tahoma" w:hAnsi="Tahoma" w:cs="Tahoma"/>
                <w:b/>
                <w:bCs/>
                <w:kern w:val="0"/>
                <w:sz w:val="28"/>
                <w:szCs w:val="28"/>
              </w:rPr>
            </w:pPr>
            <w:r w:rsidRPr="00174DA5">
              <w:rPr>
                <w:rFonts w:ascii="Tahoma" w:hAnsi="Tahoma" w:cs="Tahoma"/>
                <w:b/>
                <w:bCs/>
                <w:kern w:val="0"/>
                <w:sz w:val="28"/>
                <w:szCs w:val="28"/>
              </w:rPr>
              <w:t>评　　分　　标　　准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C6C95" w:rsidRPr="00174DA5" w:rsidRDefault="003C6C95" w:rsidP="0058798D">
            <w:pPr>
              <w:widowControl/>
              <w:jc w:val="center"/>
              <w:rPr>
                <w:rFonts w:ascii="Tahoma" w:hAnsi="Tahoma" w:cs="Tahoma"/>
                <w:b/>
                <w:bCs/>
                <w:kern w:val="0"/>
                <w:sz w:val="28"/>
                <w:szCs w:val="28"/>
              </w:rPr>
            </w:pPr>
            <w:r w:rsidRPr="00174DA5">
              <w:rPr>
                <w:rFonts w:ascii="Tahoma" w:hAnsi="Tahoma" w:cs="Tahoma"/>
                <w:b/>
                <w:bCs/>
                <w:kern w:val="0"/>
                <w:sz w:val="28"/>
                <w:szCs w:val="28"/>
              </w:rPr>
              <w:t>满分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C6C95" w:rsidRPr="00174DA5" w:rsidRDefault="003C6C95" w:rsidP="0058798D">
            <w:pPr>
              <w:widowControl/>
              <w:jc w:val="center"/>
              <w:rPr>
                <w:rFonts w:ascii="Tahoma" w:hAnsi="Tahoma" w:cs="Tahoma"/>
                <w:b/>
                <w:bCs/>
                <w:kern w:val="0"/>
                <w:sz w:val="28"/>
                <w:szCs w:val="28"/>
              </w:rPr>
            </w:pPr>
            <w:r w:rsidRPr="00174DA5">
              <w:rPr>
                <w:rFonts w:ascii="Tahoma" w:hAnsi="Tahoma" w:cs="Tahoma"/>
                <w:b/>
                <w:bCs/>
                <w:kern w:val="0"/>
                <w:sz w:val="28"/>
                <w:szCs w:val="28"/>
              </w:rPr>
              <w:t>得分</w:t>
            </w:r>
          </w:p>
        </w:tc>
      </w:tr>
      <w:tr w:rsidR="003C6C95" w:rsidRPr="00174DA5" w:rsidTr="0058798D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3C6C95" w:rsidRPr="00174DA5" w:rsidRDefault="003C6C95" w:rsidP="0058798D">
            <w:pPr>
              <w:widowControl/>
              <w:jc w:val="center"/>
              <w:rPr>
                <w:rFonts w:ascii="Tahoma" w:hAnsi="Tahoma" w:cs="Tahoma"/>
                <w:b/>
                <w:kern w:val="0"/>
                <w:sz w:val="24"/>
              </w:rPr>
            </w:pPr>
            <w:r w:rsidRPr="00174DA5">
              <w:rPr>
                <w:rFonts w:ascii="Tahoma" w:hAnsi="Tahoma" w:cs="Tahoma" w:hint="eastAsia"/>
                <w:kern w:val="0"/>
                <w:sz w:val="24"/>
              </w:rPr>
              <w:t>教学内容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6C95" w:rsidRPr="00174DA5" w:rsidRDefault="003C6C95" w:rsidP="0058798D">
            <w:pPr>
              <w:widowControl/>
              <w:rPr>
                <w:rFonts w:ascii="宋体" w:hAnsi="宋体" w:hint="eastAsia"/>
                <w:sz w:val="24"/>
              </w:rPr>
            </w:pPr>
            <w:r w:rsidRPr="00174DA5">
              <w:rPr>
                <w:rFonts w:ascii="宋体" w:hAnsi="宋体" w:hint="eastAsia"/>
                <w:sz w:val="24"/>
              </w:rPr>
              <w:t>教学内容正确，具有时效性、前瞻性；</w:t>
            </w:r>
          </w:p>
          <w:p w:rsidR="003C6C95" w:rsidRPr="005E6CAC" w:rsidRDefault="003C6C95" w:rsidP="0058798D">
            <w:pPr>
              <w:widowControl/>
              <w:rPr>
                <w:rFonts w:ascii="宋体" w:hAnsi="宋体" w:hint="eastAsia"/>
                <w:sz w:val="24"/>
              </w:rPr>
            </w:pPr>
            <w:r w:rsidRPr="00174DA5">
              <w:rPr>
                <w:rFonts w:ascii="宋体" w:hAnsi="宋体" w:hint="eastAsia"/>
                <w:sz w:val="24"/>
              </w:rPr>
              <w:t>文字、符号、单位和公式符合国家标准，符合出版规范；</w:t>
            </w:r>
          </w:p>
          <w:p w:rsidR="003C6C95" w:rsidRPr="005E6CAC" w:rsidRDefault="003C6C95" w:rsidP="0058798D">
            <w:pPr>
              <w:widowControl/>
              <w:rPr>
                <w:rFonts w:ascii="宋体" w:hAnsi="宋体"/>
                <w:sz w:val="24"/>
              </w:rPr>
            </w:pPr>
            <w:r w:rsidRPr="005E6CAC">
              <w:rPr>
                <w:rFonts w:ascii="宋体" w:hAnsi="宋体" w:hint="eastAsia"/>
                <w:sz w:val="24"/>
              </w:rPr>
              <w:t>知识内容范围完整，知识体系结构合理，逻辑结构清晰，层次性强。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C6C95" w:rsidRPr="005E6CAC" w:rsidRDefault="003C6C95" w:rsidP="0058798D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5E6CAC">
              <w:rPr>
                <w:rFonts w:ascii="Tahoma" w:hAnsi="Tahoma" w:cs="Tahoma" w:hint="eastAsia"/>
                <w:kern w:val="0"/>
                <w:sz w:val="24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C6C95" w:rsidRPr="005E6CAC" w:rsidRDefault="003C6C95" w:rsidP="0058798D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</w:p>
        </w:tc>
      </w:tr>
      <w:tr w:rsidR="003C6C95" w:rsidRPr="00174DA5" w:rsidTr="0058798D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3C6C95" w:rsidRPr="00174DA5" w:rsidRDefault="003C6C95" w:rsidP="0058798D">
            <w:pPr>
              <w:widowControl/>
              <w:jc w:val="center"/>
              <w:rPr>
                <w:rFonts w:ascii="Tahoma" w:hAnsi="Tahoma" w:cs="Tahoma" w:hint="eastAsia"/>
                <w:kern w:val="0"/>
                <w:sz w:val="24"/>
              </w:rPr>
            </w:pPr>
            <w:r w:rsidRPr="00174DA5">
              <w:rPr>
                <w:rFonts w:ascii="Tahoma" w:hAnsi="Tahoma" w:cs="Tahoma" w:hint="eastAsia"/>
                <w:kern w:val="0"/>
                <w:sz w:val="24"/>
              </w:rPr>
              <w:t>教学设计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6C95" w:rsidRPr="00174DA5" w:rsidRDefault="003C6C95" w:rsidP="0058798D">
            <w:pPr>
              <w:widowControl/>
              <w:rPr>
                <w:rFonts w:ascii="宋体" w:hAnsi="宋体" w:hint="eastAsia"/>
                <w:sz w:val="24"/>
              </w:rPr>
            </w:pPr>
            <w:r w:rsidRPr="00174DA5">
              <w:rPr>
                <w:rFonts w:ascii="宋体" w:hAnsi="宋体" w:hint="eastAsia"/>
                <w:sz w:val="24"/>
              </w:rPr>
              <w:t>教学目标清晰、定位准确、表述规范；</w:t>
            </w:r>
          </w:p>
          <w:p w:rsidR="003C6C95" w:rsidRPr="005E6CAC" w:rsidRDefault="003C6C95" w:rsidP="0058798D">
            <w:pPr>
              <w:widowControl/>
              <w:rPr>
                <w:rFonts w:ascii="宋体" w:hAnsi="宋体" w:hint="eastAsia"/>
                <w:sz w:val="24"/>
              </w:rPr>
            </w:pPr>
            <w:r w:rsidRPr="00174DA5">
              <w:rPr>
                <w:rFonts w:ascii="宋体" w:hAnsi="宋体" w:hint="eastAsia"/>
                <w:sz w:val="24"/>
              </w:rPr>
              <w:t>重点难点突出，启发引导性强</w:t>
            </w:r>
            <w:r w:rsidRPr="005E6CAC">
              <w:rPr>
                <w:rFonts w:ascii="宋体" w:hAnsi="宋体" w:hint="eastAsia"/>
                <w:sz w:val="24"/>
              </w:rPr>
              <w:t>；</w:t>
            </w:r>
          </w:p>
          <w:p w:rsidR="003C6C95" w:rsidRPr="005E6CAC" w:rsidRDefault="003C6C95" w:rsidP="0058798D">
            <w:pPr>
              <w:widowControl/>
              <w:rPr>
                <w:rFonts w:ascii="宋体" w:hAnsi="宋体" w:hint="eastAsia"/>
                <w:color w:val="000000"/>
                <w:sz w:val="24"/>
              </w:rPr>
            </w:pPr>
            <w:r w:rsidRPr="005E6CAC">
              <w:rPr>
                <w:rFonts w:ascii="宋体" w:hAnsi="宋体" w:hint="eastAsia"/>
                <w:color w:val="000000"/>
                <w:sz w:val="24"/>
              </w:rPr>
              <w:t>较好的人机交互；</w:t>
            </w:r>
          </w:p>
          <w:p w:rsidR="003C6C95" w:rsidRPr="005E6CAC" w:rsidRDefault="003C6C95" w:rsidP="0058798D">
            <w:pPr>
              <w:widowControl/>
              <w:rPr>
                <w:rFonts w:ascii="宋体" w:hAnsi="宋体" w:hint="eastAsia"/>
                <w:sz w:val="24"/>
              </w:rPr>
            </w:pPr>
            <w:r w:rsidRPr="005E6CAC">
              <w:rPr>
                <w:rFonts w:ascii="宋体" w:hAnsi="宋体" w:hint="eastAsia"/>
                <w:color w:val="000000"/>
                <w:sz w:val="24"/>
              </w:rPr>
              <w:t>有各种资料、学习辅助材料或资源链接，引用的资源形式新颖。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C6C95" w:rsidRPr="005E6CAC" w:rsidRDefault="003C6C95" w:rsidP="0058798D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5E6CAC">
              <w:rPr>
                <w:rFonts w:ascii="Tahoma" w:hAnsi="Tahoma" w:cs="Tahoma" w:hint="eastAsia"/>
                <w:kern w:val="0"/>
                <w:sz w:val="24"/>
              </w:rPr>
              <w:t>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C6C95" w:rsidRPr="00FA13BA" w:rsidRDefault="003C6C95" w:rsidP="0058798D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</w:p>
        </w:tc>
      </w:tr>
      <w:tr w:rsidR="003C6C95" w:rsidRPr="00174DA5" w:rsidTr="0058798D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3C6C95" w:rsidRPr="00174DA5" w:rsidRDefault="003C6C95" w:rsidP="0058798D">
            <w:pPr>
              <w:widowControl/>
              <w:jc w:val="center"/>
              <w:rPr>
                <w:rFonts w:ascii="Tahoma" w:hAnsi="Tahoma" w:cs="Tahoma" w:hint="eastAsia"/>
                <w:kern w:val="0"/>
                <w:sz w:val="24"/>
              </w:rPr>
            </w:pPr>
            <w:r w:rsidRPr="00174DA5">
              <w:rPr>
                <w:rFonts w:ascii="Tahoma" w:hAnsi="Tahoma" w:cs="Tahoma" w:hint="eastAsia"/>
                <w:kern w:val="0"/>
                <w:sz w:val="24"/>
              </w:rPr>
              <w:t>技术性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6C95" w:rsidRPr="00174DA5" w:rsidRDefault="003C6C95" w:rsidP="0058798D">
            <w:pPr>
              <w:widowControl/>
              <w:rPr>
                <w:rFonts w:ascii="宋体" w:hAnsi="宋体" w:hint="eastAsia"/>
                <w:color w:val="000000"/>
                <w:sz w:val="24"/>
              </w:rPr>
            </w:pPr>
            <w:r w:rsidRPr="00174DA5">
              <w:rPr>
                <w:rFonts w:ascii="宋体" w:hAnsi="宋体" w:hint="eastAsia"/>
                <w:color w:val="000000"/>
                <w:sz w:val="24"/>
              </w:rPr>
              <w:t>运行可靠，容错性好；</w:t>
            </w:r>
          </w:p>
          <w:p w:rsidR="003C6C95" w:rsidRPr="00174DA5" w:rsidRDefault="003C6C95" w:rsidP="0058798D">
            <w:pPr>
              <w:widowControl/>
              <w:rPr>
                <w:rFonts w:ascii="宋体" w:hAnsi="宋体" w:hint="eastAsia"/>
                <w:color w:val="000000"/>
                <w:sz w:val="24"/>
              </w:rPr>
            </w:pPr>
            <w:r w:rsidRPr="00174DA5">
              <w:rPr>
                <w:rFonts w:ascii="宋体" w:hAnsi="宋体" w:hint="eastAsia"/>
                <w:color w:val="000000"/>
                <w:sz w:val="24"/>
              </w:rPr>
              <w:t>操作方便、灵活，启动时间、链接转换时间短。</w:t>
            </w:r>
          </w:p>
          <w:p w:rsidR="003C6C95" w:rsidRPr="00174DA5" w:rsidRDefault="003C6C95" w:rsidP="0058798D">
            <w:pPr>
              <w:widowControl/>
              <w:rPr>
                <w:rFonts w:ascii="宋体" w:hAnsi="宋体" w:hint="eastAsia"/>
                <w:color w:val="000000"/>
                <w:sz w:val="24"/>
              </w:rPr>
            </w:pPr>
            <w:r w:rsidRPr="00174DA5">
              <w:rPr>
                <w:rFonts w:ascii="宋体" w:hAnsi="宋体" w:hint="eastAsia"/>
                <w:sz w:val="24"/>
              </w:rPr>
              <w:t>设计工作量大，</w:t>
            </w:r>
            <w:r w:rsidRPr="00174DA5">
              <w:rPr>
                <w:rFonts w:ascii="宋体" w:hAnsi="宋体" w:hint="eastAsia"/>
                <w:color w:val="000000"/>
                <w:sz w:val="24"/>
              </w:rPr>
              <w:t>用户环境友好，使用可靠，素材资源符合相关技术规范。</w:t>
            </w:r>
          </w:p>
          <w:p w:rsidR="003C6C95" w:rsidRPr="00174DA5" w:rsidRDefault="003C6C95" w:rsidP="0058798D">
            <w:pPr>
              <w:widowControl/>
              <w:rPr>
                <w:rFonts w:ascii="宋体" w:hAnsi="宋体" w:hint="eastAsia"/>
                <w:sz w:val="24"/>
              </w:rPr>
            </w:pPr>
            <w:r w:rsidRPr="00174DA5">
              <w:rPr>
                <w:rFonts w:ascii="宋体" w:hAnsi="宋体" w:hint="eastAsia"/>
                <w:color w:val="000000"/>
                <w:sz w:val="24"/>
              </w:rPr>
              <w:t>多媒体技术表现符合多媒体认知的基本原理。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C6C95" w:rsidRPr="00174DA5" w:rsidRDefault="003C6C95" w:rsidP="0058798D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174DA5">
              <w:rPr>
                <w:rFonts w:ascii="Tahoma" w:hAnsi="Tahoma" w:cs="Tahoma" w:hint="eastAsia"/>
                <w:kern w:val="0"/>
                <w:sz w:val="24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C6C95" w:rsidRPr="00174DA5" w:rsidRDefault="003C6C95" w:rsidP="0058798D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</w:p>
        </w:tc>
      </w:tr>
      <w:tr w:rsidR="003C6C95" w:rsidRPr="00174DA5" w:rsidTr="0058798D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:rsidR="003C6C95" w:rsidRPr="00174DA5" w:rsidRDefault="003C6C95" w:rsidP="0058798D">
            <w:pPr>
              <w:widowControl/>
              <w:jc w:val="center"/>
              <w:rPr>
                <w:rFonts w:ascii="Tahoma" w:hAnsi="Tahoma" w:cs="Tahoma" w:hint="eastAsia"/>
                <w:kern w:val="0"/>
                <w:sz w:val="24"/>
              </w:rPr>
            </w:pPr>
            <w:r w:rsidRPr="00174DA5">
              <w:rPr>
                <w:rFonts w:ascii="Tahoma" w:hAnsi="Tahoma" w:cs="Tahoma" w:hint="eastAsia"/>
                <w:kern w:val="0"/>
                <w:sz w:val="24"/>
              </w:rPr>
              <w:t>艺术性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C6C95" w:rsidRPr="00174DA5" w:rsidRDefault="003C6C95" w:rsidP="0058798D">
            <w:pPr>
              <w:widowControl/>
              <w:rPr>
                <w:rFonts w:ascii="宋体" w:hAnsi="宋体" w:hint="eastAsia"/>
                <w:color w:val="000000"/>
                <w:sz w:val="24"/>
              </w:rPr>
            </w:pPr>
            <w:r w:rsidRPr="00174DA5">
              <w:rPr>
                <w:rFonts w:ascii="宋体" w:hAnsi="宋体" w:hint="eastAsia"/>
                <w:color w:val="000000"/>
                <w:sz w:val="24"/>
              </w:rPr>
              <w:t>界面布局合理、新颖、活泼、有创意，整体风格统一，导航清晰简捷。</w:t>
            </w:r>
          </w:p>
          <w:p w:rsidR="003C6C95" w:rsidRPr="00174DA5" w:rsidRDefault="003C6C95" w:rsidP="0058798D">
            <w:pPr>
              <w:widowControl/>
              <w:rPr>
                <w:rFonts w:ascii="宋体" w:hAnsi="宋体" w:hint="eastAsia"/>
                <w:color w:val="000000"/>
                <w:sz w:val="24"/>
              </w:rPr>
            </w:pPr>
            <w:r w:rsidRPr="00174DA5">
              <w:rPr>
                <w:rFonts w:ascii="宋体" w:hAnsi="宋体" w:hint="eastAsia"/>
                <w:color w:val="000000"/>
                <w:sz w:val="24"/>
              </w:rPr>
              <w:t>色彩搭配协调，视觉效果好，符合视觉心理。</w:t>
            </w:r>
          </w:p>
          <w:p w:rsidR="003C6C95" w:rsidRPr="00174DA5" w:rsidRDefault="003C6C95" w:rsidP="0058798D">
            <w:pPr>
              <w:widowControl/>
              <w:rPr>
                <w:rFonts w:ascii="宋体" w:hAnsi="宋体" w:hint="eastAsia"/>
                <w:color w:val="000000"/>
                <w:sz w:val="24"/>
              </w:rPr>
            </w:pPr>
            <w:r w:rsidRPr="00174DA5">
              <w:rPr>
                <w:rFonts w:ascii="宋体" w:hAnsi="宋体" w:hint="eastAsia"/>
                <w:color w:val="000000"/>
                <w:sz w:val="24"/>
              </w:rPr>
              <w:t>文字、图片、音、视频、动画切合教学主题，和谐协调，配合适当。</w:t>
            </w:r>
          </w:p>
          <w:p w:rsidR="003C6C95" w:rsidRPr="00174DA5" w:rsidRDefault="003C6C95" w:rsidP="0058798D">
            <w:pPr>
              <w:widowControl/>
              <w:rPr>
                <w:rFonts w:ascii="宋体" w:hAnsi="宋体" w:hint="eastAsia"/>
                <w:sz w:val="24"/>
              </w:rPr>
            </w:pPr>
            <w:r w:rsidRPr="00174DA5">
              <w:rPr>
                <w:rFonts w:ascii="宋体" w:hAnsi="宋体" w:hint="eastAsia"/>
                <w:color w:val="000000"/>
                <w:sz w:val="24"/>
              </w:rPr>
              <w:t>各种媒体制作精细，吸引力强，激发学习兴趣。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3C6C95" w:rsidRPr="00174DA5" w:rsidRDefault="003C6C95" w:rsidP="0058798D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  <w:r w:rsidRPr="00174DA5">
              <w:rPr>
                <w:rFonts w:ascii="Tahoma" w:hAnsi="Tahoma" w:cs="Tahoma" w:hint="eastAsia"/>
                <w:kern w:val="0"/>
                <w:sz w:val="24"/>
              </w:rPr>
              <w:t>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C6C95" w:rsidRPr="00174DA5" w:rsidRDefault="003C6C95" w:rsidP="0058798D">
            <w:pPr>
              <w:widowControl/>
              <w:jc w:val="center"/>
              <w:rPr>
                <w:rFonts w:ascii="Tahoma" w:hAnsi="Tahoma" w:cs="Tahoma"/>
                <w:kern w:val="0"/>
                <w:sz w:val="24"/>
              </w:rPr>
            </w:pPr>
          </w:p>
        </w:tc>
      </w:tr>
      <w:tr w:rsidR="003C6C95" w:rsidRPr="00174DA5" w:rsidTr="0058798D">
        <w:trPr>
          <w:trHeight w:val="588"/>
        </w:trPr>
        <w:tc>
          <w:tcPr>
            <w:tcW w:w="817" w:type="dxa"/>
            <w:shd w:val="clear" w:color="auto" w:fill="auto"/>
            <w:vAlign w:val="center"/>
          </w:tcPr>
          <w:p w:rsidR="003C6C95" w:rsidRPr="00174DA5" w:rsidRDefault="003C6C95" w:rsidP="0058798D">
            <w:pPr>
              <w:widowControl/>
              <w:jc w:val="center"/>
              <w:rPr>
                <w:rFonts w:ascii="Tahoma" w:hAnsi="Tahoma" w:cs="Tahoma" w:hint="eastAsia"/>
                <w:kern w:val="0"/>
                <w:sz w:val="24"/>
              </w:rPr>
            </w:pPr>
            <w:r w:rsidRPr="00174DA5">
              <w:rPr>
                <w:rFonts w:ascii="Tahoma" w:hAnsi="Tahoma" w:cs="Tahoma"/>
                <w:kern w:val="0"/>
                <w:sz w:val="24"/>
              </w:rPr>
              <w:t>合计</w:t>
            </w:r>
          </w:p>
        </w:tc>
        <w:tc>
          <w:tcPr>
            <w:tcW w:w="0" w:type="auto"/>
            <w:shd w:val="clear" w:color="auto" w:fill="auto"/>
          </w:tcPr>
          <w:p w:rsidR="003C6C95" w:rsidRPr="00174DA5" w:rsidRDefault="003C6C95" w:rsidP="0058798D">
            <w:pPr>
              <w:widowControl/>
              <w:ind w:hanging="42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3C6C95" w:rsidRPr="005E6CAC" w:rsidRDefault="003C6C95" w:rsidP="0058798D">
            <w:pPr>
              <w:widowControl/>
              <w:jc w:val="center"/>
              <w:rPr>
                <w:rFonts w:ascii="Tahoma" w:hAnsi="Tahoma" w:cs="Tahoma"/>
                <w:b/>
                <w:kern w:val="0"/>
                <w:sz w:val="24"/>
              </w:rPr>
            </w:pPr>
            <w:r w:rsidRPr="005E6CAC">
              <w:rPr>
                <w:rFonts w:ascii="Tahoma" w:hAnsi="Tahoma" w:cs="Tahoma" w:hint="eastAsia"/>
                <w:b/>
                <w:kern w:val="0"/>
                <w:sz w:val="24"/>
              </w:rPr>
              <w:t>100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C6C95" w:rsidRPr="005E6CAC" w:rsidRDefault="003C6C95" w:rsidP="0058798D">
            <w:pPr>
              <w:widowControl/>
              <w:jc w:val="center"/>
              <w:rPr>
                <w:rFonts w:ascii="Tahoma" w:hAnsi="Tahoma" w:cs="Tahoma"/>
                <w:b/>
                <w:kern w:val="0"/>
                <w:sz w:val="24"/>
              </w:rPr>
            </w:pPr>
          </w:p>
        </w:tc>
      </w:tr>
    </w:tbl>
    <w:p w:rsidR="003C6C95" w:rsidRPr="00790898" w:rsidRDefault="003C6C95" w:rsidP="003C6C95">
      <w:pPr>
        <w:widowControl/>
        <w:spacing w:line="440" w:lineRule="exact"/>
        <w:jc w:val="left"/>
        <w:rPr>
          <w:rFonts w:ascii="Tahoma" w:hAnsi="Tahoma" w:cs="Tahoma" w:hint="eastAsia"/>
          <w:b/>
          <w:bCs/>
          <w:kern w:val="0"/>
          <w:sz w:val="28"/>
          <w:szCs w:val="28"/>
        </w:rPr>
      </w:pPr>
    </w:p>
    <w:p w:rsidR="005A6A04" w:rsidRDefault="005A6A04"/>
    <w:sectPr w:rsidR="005A6A0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A04" w:rsidRDefault="005A6A04" w:rsidP="003C6C95">
      <w:r>
        <w:separator/>
      </w:r>
    </w:p>
  </w:endnote>
  <w:endnote w:type="continuationSeparator" w:id="1">
    <w:p w:rsidR="005A6A04" w:rsidRDefault="005A6A04" w:rsidP="003C6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0D" w:rsidRDefault="005A6A04" w:rsidP="00845C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6A0D" w:rsidRDefault="005A6A0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A0D" w:rsidRDefault="005A6A04" w:rsidP="00845C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6C95">
      <w:rPr>
        <w:rStyle w:val="a5"/>
        <w:noProof/>
      </w:rPr>
      <w:t>1</w:t>
    </w:r>
    <w:r>
      <w:rPr>
        <w:rStyle w:val="a5"/>
      </w:rPr>
      <w:fldChar w:fldCharType="end"/>
    </w:r>
  </w:p>
  <w:p w:rsidR="00366A0D" w:rsidRDefault="005A6A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A04" w:rsidRDefault="005A6A04" w:rsidP="003C6C95">
      <w:r>
        <w:separator/>
      </w:r>
    </w:p>
  </w:footnote>
  <w:footnote w:type="continuationSeparator" w:id="1">
    <w:p w:rsidR="005A6A04" w:rsidRDefault="005A6A04" w:rsidP="003C6C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C95"/>
    <w:rsid w:val="003C6C95"/>
    <w:rsid w:val="005A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6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6C95"/>
    <w:rPr>
      <w:sz w:val="18"/>
      <w:szCs w:val="18"/>
    </w:rPr>
  </w:style>
  <w:style w:type="paragraph" w:styleId="a4">
    <w:name w:val="footer"/>
    <w:basedOn w:val="a"/>
    <w:link w:val="Char0"/>
    <w:unhideWhenUsed/>
    <w:rsid w:val="003C6C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6C95"/>
    <w:rPr>
      <w:sz w:val="18"/>
      <w:szCs w:val="18"/>
    </w:rPr>
  </w:style>
  <w:style w:type="character" w:styleId="a5">
    <w:name w:val="page number"/>
    <w:basedOn w:val="a0"/>
    <w:rsid w:val="003C6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2017-04-23T07:14:00Z</dcterms:created>
  <dcterms:modified xsi:type="dcterms:W3CDTF">2017-04-23T07:15:00Z</dcterms:modified>
</cp:coreProperties>
</file>