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AEC" w:rsidRPr="00C87AEC" w:rsidRDefault="00C87AEC" w:rsidP="00C87AEC">
      <w:pPr>
        <w:spacing w:afterLines="50" w:after="156" w:line="360" w:lineRule="auto"/>
        <w:jc w:val="center"/>
        <w:rPr>
          <w:b/>
          <w:sz w:val="32"/>
          <w:szCs w:val="32"/>
        </w:rPr>
      </w:pPr>
      <w:r w:rsidRPr="00C87AEC">
        <w:rPr>
          <w:rFonts w:hint="eastAsia"/>
          <w:b/>
          <w:sz w:val="32"/>
          <w:szCs w:val="32"/>
        </w:rPr>
        <w:t>关于举办</w:t>
      </w:r>
      <w:r w:rsidR="00E439AE" w:rsidRPr="00C87AEC">
        <w:rPr>
          <w:rFonts w:hint="eastAsia"/>
          <w:b/>
          <w:sz w:val="32"/>
          <w:szCs w:val="32"/>
        </w:rPr>
        <w:t>南通大学</w:t>
      </w:r>
      <w:r w:rsidR="00487AFF" w:rsidRPr="00C87AEC">
        <w:rPr>
          <w:rFonts w:hint="eastAsia"/>
          <w:b/>
          <w:sz w:val="32"/>
          <w:szCs w:val="32"/>
        </w:rPr>
        <w:t>第</w:t>
      </w:r>
      <w:r w:rsidR="00476DFD" w:rsidRPr="00C87AEC">
        <w:rPr>
          <w:rFonts w:hint="eastAsia"/>
          <w:b/>
          <w:sz w:val="32"/>
          <w:szCs w:val="32"/>
        </w:rPr>
        <w:t>二</w:t>
      </w:r>
      <w:r w:rsidR="00487AFF" w:rsidRPr="00C87AEC">
        <w:rPr>
          <w:rFonts w:hint="eastAsia"/>
          <w:b/>
          <w:sz w:val="32"/>
          <w:szCs w:val="32"/>
        </w:rPr>
        <w:t>届</w:t>
      </w:r>
      <w:r w:rsidR="00E439AE" w:rsidRPr="00C87AEC">
        <w:rPr>
          <w:rFonts w:hint="eastAsia"/>
          <w:b/>
          <w:sz w:val="32"/>
          <w:szCs w:val="32"/>
        </w:rPr>
        <w:t>人体</w:t>
      </w:r>
      <w:r w:rsidR="00487AFF" w:rsidRPr="00C87AEC">
        <w:rPr>
          <w:rFonts w:hint="eastAsia"/>
          <w:b/>
          <w:sz w:val="32"/>
          <w:szCs w:val="32"/>
        </w:rPr>
        <w:t>解剖绘图大赛</w:t>
      </w:r>
    </w:p>
    <w:p w:rsidR="00487AFF" w:rsidRPr="00C87AEC" w:rsidRDefault="00A84E26" w:rsidP="00C87AEC">
      <w:pPr>
        <w:spacing w:afterLines="50" w:after="156" w:line="360" w:lineRule="auto"/>
        <w:jc w:val="center"/>
        <w:rPr>
          <w:b/>
          <w:sz w:val="32"/>
          <w:szCs w:val="32"/>
        </w:rPr>
      </w:pPr>
      <w:r w:rsidRPr="00C87AEC">
        <w:rPr>
          <w:rFonts w:hint="eastAsia"/>
          <w:b/>
          <w:sz w:val="32"/>
          <w:szCs w:val="32"/>
        </w:rPr>
        <w:t>暨</w:t>
      </w:r>
      <w:r w:rsidR="00D65E77" w:rsidRPr="00C87AEC">
        <w:rPr>
          <w:rFonts w:hint="eastAsia"/>
          <w:b/>
          <w:sz w:val="32"/>
          <w:szCs w:val="32"/>
        </w:rPr>
        <w:t>“于泽杯”</w:t>
      </w:r>
      <w:r w:rsidR="00B26290" w:rsidRPr="00C87AEC">
        <w:rPr>
          <w:rFonts w:hint="eastAsia"/>
          <w:b/>
          <w:sz w:val="32"/>
          <w:szCs w:val="32"/>
        </w:rPr>
        <w:t>第二届全国医学生解剖绘图大赛选拔赛</w:t>
      </w:r>
      <w:r w:rsidR="00A91C28" w:rsidRPr="00C87AEC">
        <w:rPr>
          <w:rFonts w:hint="eastAsia"/>
          <w:b/>
          <w:sz w:val="32"/>
          <w:szCs w:val="32"/>
        </w:rPr>
        <w:t>的通知</w:t>
      </w:r>
    </w:p>
    <w:p w:rsidR="00C87AEC" w:rsidRDefault="00C87AEC" w:rsidP="00411E79">
      <w:pPr>
        <w:spacing w:line="420" w:lineRule="exact"/>
        <w:rPr>
          <w:sz w:val="24"/>
          <w:szCs w:val="28"/>
        </w:rPr>
      </w:pPr>
    </w:p>
    <w:p w:rsidR="00C87AEC" w:rsidRPr="00C87AEC" w:rsidRDefault="00C87AEC" w:rsidP="00411E79">
      <w:pPr>
        <w:spacing w:line="420" w:lineRule="exact"/>
        <w:rPr>
          <w:sz w:val="24"/>
          <w:szCs w:val="28"/>
        </w:rPr>
      </w:pPr>
      <w:r w:rsidRPr="00C87AEC">
        <w:rPr>
          <w:rFonts w:hint="eastAsia"/>
          <w:sz w:val="24"/>
          <w:szCs w:val="28"/>
        </w:rPr>
        <w:t>各相关学院：</w:t>
      </w:r>
    </w:p>
    <w:p w:rsidR="00B41660" w:rsidRPr="00D22E49" w:rsidRDefault="00B41660" w:rsidP="00411E79">
      <w:pPr>
        <w:spacing w:line="420" w:lineRule="exact"/>
        <w:ind w:firstLineChars="200" w:firstLine="480"/>
        <w:rPr>
          <w:sz w:val="24"/>
          <w:szCs w:val="28"/>
        </w:rPr>
      </w:pPr>
      <w:r w:rsidRPr="00B5033E">
        <w:rPr>
          <w:rFonts w:hint="eastAsia"/>
          <w:sz w:val="24"/>
          <w:szCs w:val="28"/>
        </w:rPr>
        <w:t>人体解剖学是</w:t>
      </w:r>
      <w:r>
        <w:rPr>
          <w:rFonts w:hint="eastAsia"/>
          <w:sz w:val="24"/>
          <w:szCs w:val="28"/>
        </w:rPr>
        <w:t>一门极其重要的</w:t>
      </w:r>
      <w:r w:rsidRPr="00B5033E">
        <w:rPr>
          <w:rFonts w:hint="eastAsia"/>
          <w:sz w:val="24"/>
          <w:szCs w:val="28"/>
        </w:rPr>
        <w:t>医学基础</w:t>
      </w:r>
      <w:r>
        <w:rPr>
          <w:rFonts w:hint="eastAsia"/>
          <w:sz w:val="24"/>
          <w:szCs w:val="28"/>
        </w:rPr>
        <w:t>课程</w:t>
      </w:r>
      <w:r w:rsidRPr="00B5033E">
        <w:rPr>
          <w:rFonts w:hint="eastAsia"/>
          <w:sz w:val="24"/>
          <w:szCs w:val="28"/>
        </w:rPr>
        <w:t>。人体解剖学绘图在解剖学教学和大学生综合素质培养中发挥着重要的作用。为了全面提高医学生对人体结构的理解能力，展示绘图技能，并通过参赛激励和提高学习人体解剖学的热情和兴趣，进一步推动解剖学绘图在医学基础教育和医学生综合素质培养中的作用，拟在全校范围内举行人体解剖学绘图比赛，欢迎</w:t>
      </w:r>
      <w:r>
        <w:rPr>
          <w:rFonts w:hint="eastAsia"/>
          <w:sz w:val="24"/>
          <w:szCs w:val="28"/>
        </w:rPr>
        <w:t>全校</w:t>
      </w:r>
      <w:r w:rsidRPr="00B5033E">
        <w:rPr>
          <w:rFonts w:hint="eastAsia"/>
          <w:sz w:val="24"/>
          <w:szCs w:val="28"/>
        </w:rPr>
        <w:t>医学相关专业在校学生踊跃参加。</w:t>
      </w:r>
      <w:r w:rsidR="003466E3" w:rsidRPr="00D22E49">
        <w:rPr>
          <w:rFonts w:hint="eastAsia"/>
          <w:sz w:val="24"/>
          <w:szCs w:val="28"/>
        </w:rPr>
        <w:t>本次比赛由教务处</w:t>
      </w:r>
      <w:r w:rsidR="00D22E49" w:rsidRPr="00D22E49">
        <w:rPr>
          <w:rFonts w:hint="eastAsia"/>
          <w:sz w:val="24"/>
          <w:szCs w:val="28"/>
        </w:rPr>
        <w:t>、创新创业教育学院</w:t>
      </w:r>
      <w:r w:rsidR="003466E3" w:rsidRPr="00D22E49">
        <w:rPr>
          <w:rFonts w:hint="eastAsia"/>
          <w:sz w:val="24"/>
          <w:szCs w:val="28"/>
        </w:rPr>
        <w:t>、学生工作处、团委联合主办，医学院</w:t>
      </w:r>
      <w:r w:rsidR="00C9026D" w:rsidRPr="00D22E49">
        <w:rPr>
          <w:rFonts w:hint="eastAsia"/>
          <w:sz w:val="24"/>
          <w:szCs w:val="28"/>
        </w:rPr>
        <w:t>（护理学院）</w:t>
      </w:r>
      <w:r w:rsidR="003466E3" w:rsidRPr="00D22E49">
        <w:rPr>
          <w:rFonts w:hint="eastAsia"/>
          <w:sz w:val="24"/>
          <w:szCs w:val="28"/>
        </w:rPr>
        <w:t>承办</w:t>
      </w:r>
      <w:r w:rsidR="003466E3" w:rsidRPr="00D22E49">
        <w:rPr>
          <w:sz w:val="24"/>
          <w:szCs w:val="28"/>
        </w:rPr>
        <w:t>，现将有关事项通知如下：</w:t>
      </w:r>
    </w:p>
    <w:p w:rsidR="00B41660" w:rsidRPr="000B4DDC" w:rsidRDefault="00B41660" w:rsidP="000B4DDC">
      <w:pPr>
        <w:spacing w:line="420" w:lineRule="exact"/>
        <w:ind w:firstLineChars="200" w:firstLine="482"/>
        <w:rPr>
          <w:b/>
          <w:sz w:val="24"/>
          <w:szCs w:val="28"/>
        </w:rPr>
      </w:pPr>
      <w:r w:rsidRPr="000B4DDC">
        <w:rPr>
          <w:rFonts w:hint="eastAsia"/>
          <w:b/>
          <w:sz w:val="24"/>
          <w:szCs w:val="28"/>
        </w:rPr>
        <w:t>一、大赛宗旨</w:t>
      </w:r>
    </w:p>
    <w:p w:rsidR="00B41660" w:rsidRPr="00B5033E" w:rsidRDefault="00B41660" w:rsidP="00411E79">
      <w:pPr>
        <w:spacing w:line="420" w:lineRule="exact"/>
        <w:ind w:firstLineChars="200" w:firstLine="480"/>
        <w:rPr>
          <w:sz w:val="24"/>
          <w:szCs w:val="28"/>
        </w:rPr>
      </w:pPr>
      <w:r w:rsidRPr="00B5033E">
        <w:rPr>
          <w:rFonts w:hint="eastAsia"/>
          <w:sz w:val="24"/>
          <w:szCs w:val="28"/>
        </w:rPr>
        <w:t>弘扬解剖文化，激发学习兴趣，挖掘绘图人才，推动医学科普。</w:t>
      </w:r>
    </w:p>
    <w:p w:rsidR="00B41660" w:rsidRPr="000B4DDC" w:rsidRDefault="00B41660" w:rsidP="000B4DDC">
      <w:pPr>
        <w:spacing w:line="420" w:lineRule="exact"/>
        <w:ind w:firstLineChars="200" w:firstLine="482"/>
        <w:rPr>
          <w:b/>
          <w:sz w:val="24"/>
          <w:szCs w:val="28"/>
        </w:rPr>
      </w:pPr>
      <w:r w:rsidRPr="000B4DDC">
        <w:rPr>
          <w:rFonts w:hint="eastAsia"/>
          <w:b/>
          <w:sz w:val="24"/>
          <w:szCs w:val="28"/>
        </w:rPr>
        <w:t>二、大赛基本程序</w:t>
      </w:r>
    </w:p>
    <w:p w:rsidR="00B41660" w:rsidRPr="00B5033E" w:rsidRDefault="00B41660" w:rsidP="00411E79">
      <w:pPr>
        <w:spacing w:line="420" w:lineRule="exact"/>
        <w:ind w:firstLineChars="200" w:firstLine="480"/>
        <w:rPr>
          <w:sz w:val="24"/>
          <w:szCs w:val="28"/>
        </w:rPr>
      </w:pPr>
      <w:r w:rsidRPr="00B5033E">
        <w:rPr>
          <w:rFonts w:hint="eastAsia"/>
          <w:sz w:val="24"/>
          <w:szCs w:val="28"/>
        </w:rPr>
        <w:t>1</w:t>
      </w:r>
      <w:r w:rsidR="009F4F45">
        <w:rPr>
          <w:rFonts w:hint="eastAsia"/>
          <w:sz w:val="24"/>
          <w:szCs w:val="28"/>
        </w:rPr>
        <w:t>．</w:t>
      </w:r>
      <w:r w:rsidRPr="00B5033E">
        <w:rPr>
          <w:rFonts w:hint="eastAsia"/>
          <w:sz w:val="24"/>
          <w:szCs w:val="28"/>
        </w:rPr>
        <w:t>全校医学相关专业的在校大学生自行准备作品；</w:t>
      </w:r>
    </w:p>
    <w:p w:rsidR="00B41660" w:rsidRPr="00B5033E" w:rsidRDefault="00B41660" w:rsidP="00411E79">
      <w:pPr>
        <w:spacing w:line="420" w:lineRule="exact"/>
        <w:ind w:firstLineChars="200" w:firstLine="480"/>
        <w:rPr>
          <w:sz w:val="24"/>
          <w:szCs w:val="28"/>
        </w:rPr>
      </w:pPr>
      <w:r w:rsidRPr="00B5033E">
        <w:rPr>
          <w:rFonts w:hint="eastAsia"/>
          <w:sz w:val="24"/>
          <w:szCs w:val="28"/>
        </w:rPr>
        <w:t>2</w:t>
      </w:r>
      <w:r w:rsidR="009F4F45">
        <w:rPr>
          <w:rFonts w:hint="eastAsia"/>
          <w:sz w:val="24"/>
          <w:szCs w:val="28"/>
        </w:rPr>
        <w:t>．</w:t>
      </w:r>
      <w:r>
        <w:rPr>
          <w:rFonts w:hint="eastAsia"/>
          <w:sz w:val="24"/>
          <w:szCs w:val="28"/>
        </w:rPr>
        <w:t>由学生所在学院统一收集作品在规定的</w:t>
      </w:r>
      <w:r w:rsidR="00C9026D">
        <w:rPr>
          <w:rFonts w:hint="eastAsia"/>
          <w:sz w:val="24"/>
          <w:szCs w:val="28"/>
        </w:rPr>
        <w:t>时间</w:t>
      </w:r>
      <w:r>
        <w:rPr>
          <w:rFonts w:hint="eastAsia"/>
          <w:sz w:val="24"/>
          <w:szCs w:val="28"/>
        </w:rPr>
        <w:t>内交至医学院（护理学院）</w:t>
      </w:r>
      <w:r w:rsidRPr="00B5033E">
        <w:rPr>
          <w:rFonts w:hint="eastAsia"/>
          <w:sz w:val="24"/>
          <w:szCs w:val="28"/>
        </w:rPr>
        <w:t>；</w:t>
      </w:r>
    </w:p>
    <w:p w:rsidR="00B41660" w:rsidRPr="00B5033E" w:rsidRDefault="00B41660" w:rsidP="00411E79">
      <w:pPr>
        <w:spacing w:line="420" w:lineRule="exact"/>
        <w:ind w:firstLineChars="200" w:firstLine="480"/>
        <w:rPr>
          <w:sz w:val="24"/>
          <w:szCs w:val="28"/>
        </w:rPr>
      </w:pPr>
      <w:r w:rsidRPr="00B5033E">
        <w:rPr>
          <w:rFonts w:hint="eastAsia"/>
          <w:sz w:val="24"/>
          <w:szCs w:val="28"/>
        </w:rPr>
        <w:t>3</w:t>
      </w:r>
      <w:r w:rsidR="009F4F45">
        <w:rPr>
          <w:rFonts w:hint="eastAsia"/>
          <w:sz w:val="24"/>
          <w:szCs w:val="28"/>
        </w:rPr>
        <w:t>．</w:t>
      </w:r>
      <w:r w:rsidRPr="00B5033E">
        <w:rPr>
          <w:rFonts w:hint="eastAsia"/>
          <w:sz w:val="24"/>
          <w:szCs w:val="28"/>
        </w:rPr>
        <w:t>医学院</w:t>
      </w:r>
      <w:r>
        <w:rPr>
          <w:rFonts w:hint="eastAsia"/>
          <w:sz w:val="24"/>
          <w:szCs w:val="28"/>
        </w:rPr>
        <w:t>（护理学院）</w:t>
      </w:r>
      <w:r w:rsidRPr="00B5033E">
        <w:rPr>
          <w:rFonts w:hint="eastAsia"/>
          <w:sz w:val="24"/>
          <w:szCs w:val="28"/>
        </w:rPr>
        <w:t>组织相关专家对作品进行</w:t>
      </w:r>
      <w:r w:rsidR="00F50968" w:rsidRPr="00B5033E">
        <w:rPr>
          <w:rFonts w:hint="eastAsia"/>
          <w:sz w:val="24"/>
          <w:szCs w:val="28"/>
        </w:rPr>
        <w:t>评</w:t>
      </w:r>
      <w:r w:rsidRPr="00B5033E">
        <w:rPr>
          <w:rFonts w:hint="eastAsia"/>
          <w:sz w:val="24"/>
          <w:szCs w:val="28"/>
        </w:rPr>
        <w:t>审；</w:t>
      </w:r>
    </w:p>
    <w:p w:rsidR="00B41660" w:rsidRPr="00B5033E" w:rsidRDefault="00B41660" w:rsidP="00411E79">
      <w:pPr>
        <w:spacing w:line="420" w:lineRule="exact"/>
        <w:ind w:firstLineChars="200" w:firstLine="480"/>
        <w:rPr>
          <w:sz w:val="24"/>
          <w:szCs w:val="28"/>
        </w:rPr>
      </w:pPr>
      <w:r w:rsidRPr="00B5033E">
        <w:rPr>
          <w:rFonts w:hint="eastAsia"/>
          <w:sz w:val="24"/>
          <w:szCs w:val="28"/>
        </w:rPr>
        <w:t>4</w:t>
      </w:r>
      <w:r w:rsidR="009F4F45">
        <w:rPr>
          <w:rFonts w:hint="eastAsia"/>
          <w:sz w:val="24"/>
          <w:szCs w:val="28"/>
        </w:rPr>
        <w:t>．</w:t>
      </w:r>
      <w:r w:rsidRPr="00B5033E">
        <w:rPr>
          <w:rFonts w:hint="eastAsia"/>
          <w:sz w:val="24"/>
          <w:szCs w:val="28"/>
        </w:rPr>
        <w:t>最终确定一等奖</w:t>
      </w:r>
      <w:r>
        <w:rPr>
          <w:rFonts w:hint="eastAsia"/>
          <w:sz w:val="24"/>
          <w:szCs w:val="28"/>
        </w:rPr>
        <w:t>5</w:t>
      </w:r>
      <w:r w:rsidRPr="00B5033E">
        <w:rPr>
          <w:rFonts w:hint="eastAsia"/>
          <w:sz w:val="24"/>
          <w:szCs w:val="28"/>
        </w:rPr>
        <w:t>名，二等奖</w:t>
      </w:r>
      <w:r>
        <w:rPr>
          <w:rFonts w:hint="eastAsia"/>
          <w:sz w:val="24"/>
          <w:szCs w:val="28"/>
        </w:rPr>
        <w:t>8</w:t>
      </w:r>
      <w:r w:rsidRPr="00B5033E">
        <w:rPr>
          <w:rFonts w:hint="eastAsia"/>
          <w:sz w:val="24"/>
          <w:szCs w:val="28"/>
        </w:rPr>
        <w:t>名，三等奖</w:t>
      </w:r>
      <w:r>
        <w:rPr>
          <w:rFonts w:hint="eastAsia"/>
          <w:sz w:val="24"/>
          <w:szCs w:val="28"/>
        </w:rPr>
        <w:t>10</w:t>
      </w:r>
      <w:r w:rsidRPr="00B5033E">
        <w:rPr>
          <w:rFonts w:hint="eastAsia"/>
          <w:sz w:val="24"/>
          <w:szCs w:val="28"/>
        </w:rPr>
        <w:t>名。</w:t>
      </w:r>
      <w:r>
        <w:rPr>
          <w:rFonts w:hint="eastAsia"/>
          <w:sz w:val="24"/>
          <w:szCs w:val="28"/>
        </w:rPr>
        <w:t>从获奖作品中遴选</w:t>
      </w:r>
      <w:r>
        <w:rPr>
          <w:rFonts w:hint="eastAsia"/>
          <w:sz w:val="24"/>
          <w:szCs w:val="28"/>
        </w:rPr>
        <w:t>5</w:t>
      </w:r>
      <w:r>
        <w:rPr>
          <w:rFonts w:hint="eastAsia"/>
          <w:sz w:val="24"/>
          <w:szCs w:val="28"/>
        </w:rPr>
        <w:t>幅作品参加</w:t>
      </w:r>
      <w:r w:rsidR="009D0E2A">
        <w:rPr>
          <w:rFonts w:hint="eastAsia"/>
          <w:sz w:val="24"/>
          <w:szCs w:val="28"/>
        </w:rPr>
        <w:t>“于泽杯”</w:t>
      </w:r>
      <w:r>
        <w:rPr>
          <w:rFonts w:hint="eastAsia"/>
          <w:sz w:val="24"/>
          <w:szCs w:val="28"/>
        </w:rPr>
        <w:t>第二届全国医学生解剖绘图大赛。</w:t>
      </w:r>
    </w:p>
    <w:p w:rsidR="00B41660" w:rsidRPr="000B4DDC" w:rsidRDefault="00B41660" w:rsidP="000B4DDC">
      <w:pPr>
        <w:spacing w:line="420" w:lineRule="exact"/>
        <w:ind w:firstLineChars="200" w:firstLine="482"/>
        <w:rPr>
          <w:b/>
          <w:sz w:val="24"/>
          <w:szCs w:val="28"/>
        </w:rPr>
      </w:pPr>
      <w:r w:rsidRPr="000B4DDC">
        <w:rPr>
          <w:rFonts w:hint="eastAsia"/>
          <w:b/>
          <w:sz w:val="24"/>
          <w:szCs w:val="28"/>
        </w:rPr>
        <w:t>三、作品要求</w:t>
      </w:r>
    </w:p>
    <w:p w:rsidR="00B41660" w:rsidRPr="00B5033E" w:rsidRDefault="00B41660" w:rsidP="00411E79">
      <w:pPr>
        <w:spacing w:line="420" w:lineRule="exact"/>
        <w:ind w:firstLineChars="200" w:firstLine="480"/>
        <w:rPr>
          <w:sz w:val="24"/>
          <w:szCs w:val="28"/>
        </w:rPr>
      </w:pPr>
      <w:r w:rsidRPr="00B5033E">
        <w:rPr>
          <w:rFonts w:hint="eastAsia"/>
          <w:sz w:val="24"/>
          <w:szCs w:val="28"/>
        </w:rPr>
        <w:t>1</w:t>
      </w:r>
      <w:r w:rsidR="00B06783">
        <w:rPr>
          <w:rFonts w:hint="eastAsia"/>
          <w:sz w:val="24"/>
          <w:szCs w:val="28"/>
        </w:rPr>
        <w:t>．</w:t>
      </w:r>
      <w:r w:rsidRPr="00B5033E">
        <w:rPr>
          <w:rFonts w:hint="eastAsia"/>
          <w:sz w:val="24"/>
          <w:szCs w:val="28"/>
        </w:rPr>
        <w:t>作品以人体解剖学或组织胚胎学为主要内容。</w:t>
      </w:r>
    </w:p>
    <w:p w:rsidR="00A44C04" w:rsidRDefault="00B41660" w:rsidP="00411E79">
      <w:pPr>
        <w:spacing w:line="420" w:lineRule="exact"/>
        <w:ind w:firstLineChars="200" w:firstLine="480"/>
        <w:rPr>
          <w:sz w:val="24"/>
          <w:szCs w:val="28"/>
        </w:rPr>
      </w:pPr>
      <w:r w:rsidRPr="00B5033E">
        <w:rPr>
          <w:rFonts w:hint="eastAsia"/>
          <w:sz w:val="24"/>
          <w:szCs w:val="28"/>
        </w:rPr>
        <w:t>2</w:t>
      </w:r>
      <w:r w:rsidR="00B06783">
        <w:rPr>
          <w:rFonts w:hint="eastAsia"/>
          <w:sz w:val="24"/>
          <w:szCs w:val="28"/>
        </w:rPr>
        <w:t>．</w:t>
      </w:r>
      <w:r w:rsidRPr="00B5033E">
        <w:rPr>
          <w:rFonts w:hint="eastAsia"/>
          <w:sz w:val="24"/>
          <w:szCs w:val="28"/>
        </w:rPr>
        <w:t>作品类型为绘画，技法不限，但不包括电子绘画。鼓励实物标本写生。</w:t>
      </w:r>
    </w:p>
    <w:p w:rsidR="00B41660" w:rsidRPr="00B5033E" w:rsidRDefault="00B41660" w:rsidP="00411E79">
      <w:pPr>
        <w:spacing w:line="420" w:lineRule="exact"/>
        <w:ind w:firstLineChars="200" w:firstLine="480"/>
        <w:rPr>
          <w:sz w:val="24"/>
          <w:szCs w:val="28"/>
        </w:rPr>
      </w:pPr>
      <w:r w:rsidRPr="00B5033E">
        <w:rPr>
          <w:rFonts w:hint="eastAsia"/>
          <w:sz w:val="24"/>
          <w:szCs w:val="28"/>
        </w:rPr>
        <w:t>3</w:t>
      </w:r>
      <w:r w:rsidR="00B06783">
        <w:rPr>
          <w:rFonts w:hint="eastAsia"/>
          <w:sz w:val="24"/>
          <w:szCs w:val="28"/>
        </w:rPr>
        <w:t>．</w:t>
      </w:r>
      <w:r w:rsidRPr="00B5033E">
        <w:rPr>
          <w:rFonts w:hint="eastAsia"/>
          <w:sz w:val="24"/>
          <w:szCs w:val="28"/>
        </w:rPr>
        <w:t>作品载体为</w:t>
      </w:r>
      <w:r>
        <w:rPr>
          <w:rFonts w:hint="eastAsia"/>
          <w:sz w:val="24"/>
          <w:szCs w:val="28"/>
        </w:rPr>
        <w:t>8</w:t>
      </w:r>
      <w:r w:rsidRPr="00B5033E">
        <w:rPr>
          <w:rFonts w:hint="eastAsia"/>
          <w:sz w:val="24"/>
          <w:szCs w:val="28"/>
        </w:rPr>
        <w:t>开绘画纸（约</w:t>
      </w:r>
      <w:r w:rsidRPr="00B5033E">
        <w:rPr>
          <w:rFonts w:hint="eastAsia"/>
          <w:sz w:val="24"/>
          <w:szCs w:val="28"/>
        </w:rPr>
        <w:t>260mm</w:t>
      </w:r>
      <w:r w:rsidRPr="00B5033E">
        <w:rPr>
          <w:rFonts w:hint="eastAsia"/>
          <w:sz w:val="24"/>
          <w:szCs w:val="28"/>
        </w:rPr>
        <w:t>×</w:t>
      </w:r>
      <w:r w:rsidRPr="00B5033E">
        <w:rPr>
          <w:rFonts w:hint="eastAsia"/>
          <w:sz w:val="24"/>
          <w:szCs w:val="28"/>
        </w:rPr>
        <w:t>370mm</w:t>
      </w:r>
      <w:r w:rsidRPr="00B5033E">
        <w:rPr>
          <w:rFonts w:hint="eastAsia"/>
          <w:sz w:val="24"/>
          <w:szCs w:val="28"/>
        </w:rPr>
        <w:t>）。不接收任何形式装表的作品，不接受</w:t>
      </w:r>
      <w:r>
        <w:rPr>
          <w:rFonts w:hint="eastAsia"/>
          <w:sz w:val="24"/>
          <w:szCs w:val="28"/>
        </w:rPr>
        <w:t>8</w:t>
      </w:r>
      <w:r w:rsidRPr="00B5033E">
        <w:rPr>
          <w:rFonts w:hint="eastAsia"/>
          <w:sz w:val="24"/>
          <w:szCs w:val="28"/>
        </w:rPr>
        <w:t>开纸以外的任何尺寸作品，不接受绘图以外的其它形式的作品。</w:t>
      </w:r>
    </w:p>
    <w:p w:rsidR="00B41660" w:rsidRPr="00B5033E" w:rsidRDefault="00A44C04" w:rsidP="00411E79">
      <w:pPr>
        <w:spacing w:line="420" w:lineRule="exact"/>
        <w:ind w:firstLineChars="200" w:firstLine="480"/>
        <w:rPr>
          <w:sz w:val="24"/>
          <w:szCs w:val="28"/>
        </w:rPr>
      </w:pPr>
      <w:r>
        <w:rPr>
          <w:rFonts w:hint="eastAsia"/>
          <w:sz w:val="24"/>
          <w:szCs w:val="28"/>
        </w:rPr>
        <w:t>4</w:t>
      </w:r>
      <w:r w:rsidR="00675FDA">
        <w:rPr>
          <w:rFonts w:hint="eastAsia"/>
          <w:sz w:val="24"/>
          <w:szCs w:val="28"/>
        </w:rPr>
        <w:t>．</w:t>
      </w:r>
      <w:r w:rsidR="00B41660" w:rsidRPr="00B5033E">
        <w:rPr>
          <w:rFonts w:hint="eastAsia"/>
          <w:sz w:val="24"/>
          <w:szCs w:val="28"/>
        </w:rPr>
        <w:t>作品为个人而非团体完成</w:t>
      </w:r>
      <w:r w:rsidR="004C1FCA">
        <w:rPr>
          <w:rFonts w:hint="eastAsia"/>
          <w:sz w:val="24"/>
          <w:szCs w:val="28"/>
        </w:rPr>
        <w:t>，</w:t>
      </w:r>
      <w:r w:rsidR="00B41660" w:rsidRPr="00B5033E">
        <w:rPr>
          <w:rFonts w:hint="eastAsia"/>
          <w:sz w:val="24"/>
          <w:szCs w:val="28"/>
        </w:rPr>
        <w:t>未获得过其它校级以上奖项。</w:t>
      </w:r>
    </w:p>
    <w:p w:rsidR="00B41660" w:rsidRPr="00B5033E" w:rsidRDefault="00A44C04" w:rsidP="00411E79">
      <w:pPr>
        <w:spacing w:line="420" w:lineRule="exact"/>
        <w:ind w:firstLineChars="200" w:firstLine="480"/>
        <w:rPr>
          <w:sz w:val="24"/>
          <w:szCs w:val="28"/>
        </w:rPr>
      </w:pPr>
      <w:r>
        <w:rPr>
          <w:rFonts w:hint="eastAsia"/>
          <w:sz w:val="24"/>
          <w:szCs w:val="28"/>
        </w:rPr>
        <w:t>5</w:t>
      </w:r>
      <w:r w:rsidR="00675FDA">
        <w:rPr>
          <w:rFonts w:hint="eastAsia"/>
          <w:sz w:val="24"/>
          <w:szCs w:val="28"/>
        </w:rPr>
        <w:t>．</w:t>
      </w:r>
      <w:r w:rsidR="00B41660" w:rsidRPr="00B5033E">
        <w:rPr>
          <w:rFonts w:hint="eastAsia"/>
          <w:sz w:val="24"/>
          <w:szCs w:val="28"/>
        </w:rPr>
        <w:t>作品背面作者本人签名。另附</w:t>
      </w:r>
      <w:r w:rsidR="00B41660" w:rsidRPr="00B5033E">
        <w:rPr>
          <w:rFonts w:hint="eastAsia"/>
          <w:sz w:val="24"/>
          <w:szCs w:val="28"/>
        </w:rPr>
        <w:t xml:space="preserve"> A4 </w:t>
      </w:r>
      <w:r w:rsidR="00B41660" w:rsidRPr="00B5033E">
        <w:rPr>
          <w:rFonts w:hint="eastAsia"/>
          <w:sz w:val="24"/>
          <w:szCs w:val="28"/>
        </w:rPr>
        <w:t>纸打印的作品说明：内容包括作品名称、作者姓名、所</w:t>
      </w:r>
      <w:r>
        <w:rPr>
          <w:rFonts w:hint="eastAsia"/>
          <w:sz w:val="24"/>
          <w:szCs w:val="28"/>
        </w:rPr>
        <w:t>在</w:t>
      </w:r>
      <w:r w:rsidR="00B41660" w:rsidRPr="00B5033E">
        <w:rPr>
          <w:rFonts w:hint="eastAsia"/>
          <w:sz w:val="24"/>
          <w:szCs w:val="28"/>
        </w:rPr>
        <w:t>学院、专业，并且包括</w:t>
      </w:r>
      <w:r w:rsidR="00B41660" w:rsidRPr="00B5033E">
        <w:rPr>
          <w:rFonts w:hint="eastAsia"/>
          <w:sz w:val="24"/>
          <w:szCs w:val="28"/>
        </w:rPr>
        <w:t xml:space="preserve"> 200 </w:t>
      </w:r>
      <w:r w:rsidR="00B41660" w:rsidRPr="00B5033E">
        <w:rPr>
          <w:rFonts w:hint="eastAsia"/>
          <w:sz w:val="24"/>
          <w:szCs w:val="28"/>
        </w:rPr>
        <w:t>字以内的作品介绍。</w:t>
      </w:r>
    </w:p>
    <w:p w:rsidR="00B41660" w:rsidRPr="00B5033E" w:rsidRDefault="00A44C04" w:rsidP="00411E79">
      <w:pPr>
        <w:spacing w:line="420" w:lineRule="exact"/>
        <w:ind w:firstLineChars="200" w:firstLine="480"/>
        <w:rPr>
          <w:sz w:val="24"/>
          <w:szCs w:val="28"/>
        </w:rPr>
      </w:pPr>
      <w:r>
        <w:rPr>
          <w:rFonts w:hint="eastAsia"/>
          <w:sz w:val="24"/>
          <w:szCs w:val="28"/>
        </w:rPr>
        <w:t>6</w:t>
      </w:r>
      <w:r w:rsidR="004C1FCA">
        <w:rPr>
          <w:rFonts w:hint="eastAsia"/>
          <w:sz w:val="24"/>
          <w:szCs w:val="28"/>
        </w:rPr>
        <w:t>．</w:t>
      </w:r>
      <w:r w:rsidR="00B41660" w:rsidRPr="00B5033E">
        <w:rPr>
          <w:rFonts w:hint="eastAsia"/>
          <w:sz w:val="24"/>
          <w:szCs w:val="28"/>
        </w:rPr>
        <w:t>参赛作品不退回，请保留好备份件。</w:t>
      </w:r>
    </w:p>
    <w:p w:rsidR="00B41660" w:rsidRPr="000B4DDC" w:rsidRDefault="00B41660" w:rsidP="000B4DDC">
      <w:pPr>
        <w:spacing w:line="420" w:lineRule="exact"/>
        <w:ind w:firstLineChars="200" w:firstLine="482"/>
        <w:rPr>
          <w:b/>
          <w:sz w:val="24"/>
          <w:szCs w:val="28"/>
        </w:rPr>
      </w:pPr>
      <w:r w:rsidRPr="000B4DDC">
        <w:rPr>
          <w:rFonts w:hint="eastAsia"/>
          <w:b/>
          <w:sz w:val="24"/>
          <w:szCs w:val="28"/>
        </w:rPr>
        <w:t>四、</w:t>
      </w:r>
      <w:r w:rsidR="000B4DDC">
        <w:rPr>
          <w:rFonts w:hint="eastAsia"/>
          <w:b/>
          <w:sz w:val="24"/>
          <w:szCs w:val="28"/>
        </w:rPr>
        <w:t>报名方法</w:t>
      </w:r>
    </w:p>
    <w:p w:rsidR="00110D80" w:rsidRPr="00110D80" w:rsidRDefault="00B41660" w:rsidP="00411E79">
      <w:pPr>
        <w:widowControl/>
        <w:snapToGrid w:val="0"/>
        <w:spacing w:line="420" w:lineRule="exact"/>
        <w:ind w:firstLineChars="200" w:firstLine="480"/>
        <w:jc w:val="left"/>
        <w:rPr>
          <w:sz w:val="24"/>
          <w:szCs w:val="28"/>
        </w:rPr>
      </w:pPr>
      <w:r w:rsidRPr="00110D80">
        <w:rPr>
          <w:rFonts w:hint="eastAsia"/>
          <w:sz w:val="24"/>
          <w:szCs w:val="28"/>
        </w:rPr>
        <w:t>以学院为单位组织报名，于</w:t>
      </w:r>
      <w:r w:rsidRPr="00110D80">
        <w:rPr>
          <w:sz w:val="24"/>
          <w:szCs w:val="28"/>
        </w:rPr>
        <w:t>201</w:t>
      </w:r>
      <w:r w:rsidRPr="00F85034">
        <w:rPr>
          <w:rFonts w:hint="eastAsia"/>
          <w:sz w:val="24"/>
          <w:szCs w:val="28"/>
        </w:rPr>
        <w:t>9</w:t>
      </w:r>
      <w:r w:rsidRPr="00110D80">
        <w:rPr>
          <w:rFonts w:hint="eastAsia"/>
          <w:sz w:val="24"/>
          <w:szCs w:val="28"/>
        </w:rPr>
        <w:t>年</w:t>
      </w:r>
      <w:r w:rsidRPr="00F85034">
        <w:rPr>
          <w:rFonts w:hint="eastAsia"/>
          <w:sz w:val="24"/>
          <w:szCs w:val="28"/>
        </w:rPr>
        <w:t>4</w:t>
      </w:r>
      <w:r w:rsidRPr="00110D80">
        <w:rPr>
          <w:rFonts w:hint="eastAsia"/>
          <w:sz w:val="24"/>
          <w:szCs w:val="28"/>
        </w:rPr>
        <w:t>月</w:t>
      </w:r>
      <w:r w:rsidRPr="00F85034">
        <w:rPr>
          <w:rFonts w:hint="eastAsia"/>
          <w:sz w:val="24"/>
          <w:szCs w:val="28"/>
        </w:rPr>
        <w:t>15</w:t>
      </w:r>
      <w:r w:rsidRPr="00110D80">
        <w:rPr>
          <w:rFonts w:hint="eastAsia"/>
          <w:sz w:val="24"/>
          <w:szCs w:val="28"/>
        </w:rPr>
        <w:t>日前将</w:t>
      </w:r>
      <w:r w:rsidR="00C9026D">
        <w:rPr>
          <w:rFonts w:hint="eastAsia"/>
          <w:sz w:val="24"/>
          <w:szCs w:val="28"/>
        </w:rPr>
        <w:t>参赛</w:t>
      </w:r>
      <w:r w:rsidRPr="00110D80">
        <w:rPr>
          <w:rFonts w:hint="eastAsia"/>
          <w:sz w:val="24"/>
          <w:szCs w:val="28"/>
        </w:rPr>
        <w:t>作品</w:t>
      </w:r>
      <w:r w:rsidRPr="00F85034">
        <w:rPr>
          <w:rFonts w:hint="eastAsia"/>
          <w:sz w:val="24"/>
          <w:szCs w:val="28"/>
        </w:rPr>
        <w:t>、作品</w:t>
      </w:r>
      <w:r w:rsidR="004C1FCA">
        <w:rPr>
          <w:rFonts w:hint="eastAsia"/>
          <w:sz w:val="24"/>
          <w:szCs w:val="28"/>
        </w:rPr>
        <w:t>扫描</w:t>
      </w:r>
      <w:r w:rsidR="00C9026D">
        <w:rPr>
          <w:rFonts w:hint="eastAsia"/>
          <w:sz w:val="24"/>
          <w:szCs w:val="28"/>
        </w:rPr>
        <w:t>件</w:t>
      </w:r>
      <w:r w:rsidRPr="00110D80">
        <w:rPr>
          <w:rFonts w:hint="eastAsia"/>
          <w:sz w:val="24"/>
          <w:szCs w:val="28"/>
        </w:rPr>
        <w:t>和报名表（见附件</w:t>
      </w:r>
      <w:r w:rsidRPr="00110D80">
        <w:rPr>
          <w:sz w:val="24"/>
          <w:szCs w:val="28"/>
        </w:rPr>
        <w:t>2</w:t>
      </w:r>
      <w:r w:rsidRPr="00110D80">
        <w:rPr>
          <w:rFonts w:hint="eastAsia"/>
          <w:sz w:val="24"/>
          <w:szCs w:val="28"/>
        </w:rPr>
        <w:t>）</w:t>
      </w:r>
      <w:r w:rsidR="00C9026D">
        <w:rPr>
          <w:rFonts w:hint="eastAsia"/>
          <w:sz w:val="24"/>
          <w:szCs w:val="28"/>
        </w:rPr>
        <w:t>报</w:t>
      </w:r>
      <w:r>
        <w:rPr>
          <w:rFonts w:hint="eastAsia"/>
          <w:sz w:val="24"/>
          <w:szCs w:val="28"/>
        </w:rPr>
        <w:t>医学院</w:t>
      </w:r>
      <w:r w:rsidR="005B1722">
        <w:rPr>
          <w:rFonts w:hint="eastAsia"/>
          <w:sz w:val="24"/>
          <w:szCs w:val="28"/>
        </w:rPr>
        <w:t>（护理学院）</w:t>
      </w:r>
      <w:r w:rsidR="00FA062D">
        <w:rPr>
          <w:rFonts w:hint="eastAsia"/>
          <w:sz w:val="24"/>
          <w:szCs w:val="28"/>
        </w:rPr>
        <w:t>教学办公室</w:t>
      </w:r>
      <w:r w:rsidR="00FE21AB">
        <w:rPr>
          <w:rFonts w:hint="eastAsia"/>
          <w:sz w:val="24"/>
          <w:szCs w:val="28"/>
        </w:rPr>
        <w:t>（南通大学启秀校区</w:t>
      </w:r>
      <w:r w:rsidR="00FA062D">
        <w:rPr>
          <w:rFonts w:hint="eastAsia"/>
          <w:sz w:val="24"/>
          <w:szCs w:val="28"/>
        </w:rPr>
        <w:t>主教</w:t>
      </w:r>
      <w:r w:rsidR="00FA062D">
        <w:rPr>
          <w:rFonts w:hint="eastAsia"/>
          <w:sz w:val="24"/>
          <w:szCs w:val="28"/>
        </w:rPr>
        <w:lastRenderedPageBreak/>
        <w:t>学楼</w:t>
      </w:r>
      <w:r w:rsidR="00FA062D">
        <w:rPr>
          <w:rFonts w:hint="eastAsia"/>
          <w:sz w:val="24"/>
          <w:szCs w:val="28"/>
        </w:rPr>
        <w:t>710</w:t>
      </w:r>
      <w:r w:rsidR="00FE21AB">
        <w:rPr>
          <w:rFonts w:hint="eastAsia"/>
          <w:sz w:val="24"/>
          <w:szCs w:val="28"/>
        </w:rPr>
        <w:t>办公室）</w:t>
      </w:r>
      <w:r w:rsidR="00110D80" w:rsidRPr="00110D80">
        <w:rPr>
          <w:rFonts w:hint="eastAsia"/>
          <w:sz w:val="24"/>
          <w:szCs w:val="28"/>
        </w:rPr>
        <w:t>，电子文档发送至：</w:t>
      </w:r>
      <w:r w:rsidR="00D92002" w:rsidRPr="00D92002">
        <w:rPr>
          <w:sz w:val="24"/>
          <w:szCs w:val="28"/>
        </w:rPr>
        <w:t>lauralixiang@ntu.edu.cn</w:t>
      </w:r>
      <w:r w:rsidR="00110D80" w:rsidRPr="00110D80">
        <w:rPr>
          <w:rFonts w:hint="eastAsia"/>
          <w:sz w:val="24"/>
          <w:szCs w:val="28"/>
        </w:rPr>
        <w:t>，联系人：</w:t>
      </w:r>
      <w:r w:rsidR="00FA062D">
        <w:rPr>
          <w:rFonts w:hint="eastAsia"/>
          <w:sz w:val="24"/>
          <w:szCs w:val="28"/>
        </w:rPr>
        <w:t>李想</w:t>
      </w:r>
      <w:r w:rsidR="00FA062D">
        <w:rPr>
          <w:rFonts w:hint="eastAsia"/>
          <w:sz w:val="24"/>
          <w:szCs w:val="28"/>
        </w:rPr>
        <w:t xml:space="preserve"> </w:t>
      </w:r>
      <w:r w:rsidR="00110D80" w:rsidRPr="00110D80">
        <w:rPr>
          <w:rFonts w:hint="eastAsia"/>
          <w:sz w:val="24"/>
          <w:szCs w:val="28"/>
        </w:rPr>
        <w:t>，联系电话：</w:t>
      </w:r>
      <w:r w:rsidR="00D92002" w:rsidRPr="00D92002">
        <w:rPr>
          <w:sz w:val="24"/>
          <w:szCs w:val="28"/>
        </w:rPr>
        <w:t>85051546</w:t>
      </w:r>
      <w:r w:rsidR="00110D80" w:rsidRPr="00110D80">
        <w:rPr>
          <w:rFonts w:hint="eastAsia"/>
          <w:sz w:val="24"/>
          <w:szCs w:val="28"/>
        </w:rPr>
        <w:t>。</w:t>
      </w:r>
    </w:p>
    <w:p w:rsidR="00110D80" w:rsidRPr="00110D80" w:rsidRDefault="00110D80" w:rsidP="00411E79">
      <w:pPr>
        <w:widowControl/>
        <w:snapToGrid w:val="0"/>
        <w:spacing w:line="420" w:lineRule="exact"/>
        <w:ind w:firstLine="482"/>
        <w:jc w:val="left"/>
        <w:rPr>
          <w:sz w:val="24"/>
          <w:szCs w:val="28"/>
        </w:rPr>
      </w:pPr>
      <w:r w:rsidRPr="00110D80">
        <w:rPr>
          <w:rFonts w:hint="eastAsia"/>
          <w:sz w:val="24"/>
          <w:szCs w:val="28"/>
        </w:rPr>
        <w:t>未尽事宜，另行通知。</w:t>
      </w:r>
    </w:p>
    <w:p w:rsidR="00110D80" w:rsidRDefault="00110D80" w:rsidP="00411E79">
      <w:pPr>
        <w:widowControl/>
        <w:snapToGrid w:val="0"/>
        <w:spacing w:line="420" w:lineRule="exact"/>
        <w:jc w:val="left"/>
        <w:rPr>
          <w:sz w:val="24"/>
          <w:szCs w:val="28"/>
        </w:rPr>
      </w:pPr>
      <w:r w:rsidRPr="00110D80">
        <w:rPr>
          <w:sz w:val="24"/>
          <w:szCs w:val="28"/>
        </w:rPr>
        <w:t> </w:t>
      </w:r>
    </w:p>
    <w:p w:rsidR="00DA4D12" w:rsidRPr="00110D80" w:rsidRDefault="00DA4D12" w:rsidP="00411E79">
      <w:pPr>
        <w:widowControl/>
        <w:snapToGrid w:val="0"/>
        <w:spacing w:line="420" w:lineRule="exact"/>
        <w:jc w:val="left"/>
        <w:rPr>
          <w:sz w:val="24"/>
          <w:szCs w:val="28"/>
        </w:rPr>
      </w:pPr>
      <w:bookmarkStart w:id="0" w:name="_GoBack"/>
      <w:bookmarkEnd w:id="0"/>
    </w:p>
    <w:p w:rsidR="00BD71EC" w:rsidRPr="00BD71EC" w:rsidRDefault="00BD71EC" w:rsidP="00411E79">
      <w:pPr>
        <w:widowControl/>
        <w:snapToGrid w:val="0"/>
        <w:spacing w:line="420" w:lineRule="exact"/>
        <w:ind w:firstLineChars="200" w:firstLine="480"/>
        <w:jc w:val="left"/>
        <w:rPr>
          <w:sz w:val="24"/>
          <w:szCs w:val="28"/>
        </w:rPr>
      </w:pPr>
      <w:r w:rsidRPr="00BD71EC">
        <w:rPr>
          <w:rFonts w:hint="eastAsia"/>
          <w:sz w:val="24"/>
          <w:szCs w:val="28"/>
        </w:rPr>
        <w:t>附件：</w:t>
      </w:r>
    </w:p>
    <w:p w:rsidR="00BD71EC" w:rsidRPr="00BD71EC" w:rsidRDefault="00BD71EC" w:rsidP="00411E79">
      <w:pPr>
        <w:widowControl/>
        <w:snapToGrid w:val="0"/>
        <w:spacing w:line="420" w:lineRule="exact"/>
        <w:ind w:firstLine="482"/>
        <w:jc w:val="left"/>
        <w:rPr>
          <w:sz w:val="24"/>
          <w:szCs w:val="28"/>
        </w:rPr>
      </w:pPr>
      <w:r w:rsidRPr="00BD71EC">
        <w:rPr>
          <w:sz w:val="24"/>
          <w:szCs w:val="28"/>
        </w:rPr>
        <w:t>1</w:t>
      </w:r>
      <w:r w:rsidR="00D420AF">
        <w:rPr>
          <w:rFonts w:hint="eastAsia"/>
          <w:sz w:val="24"/>
          <w:szCs w:val="28"/>
        </w:rPr>
        <w:t>．</w:t>
      </w:r>
      <w:r w:rsidR="001A1108">
        <w:rPr>
          <w:rFonts w:hint="eastAsia"/>
          <w:sz w:val="24"/>
          <w:szCs w:val="28"/>
        </w:rPr>
        <w:t>“于泽杯”第二届全国医学生解剖绘图大赛</w:t>
      </w:r>
      <w:r w:rsidR="00C26BD4">
        <w:rPr>
          <w:rFonts w:hint="eastAsia"/>
          <w:sz w:val="24"/>
          <w:szCs w:val="28"/>
        </w:rPr>
        <w:t>通知</w:t>
      </w:r>
    </w:p>
    <w:p w:rsidR="00BD71EC" w:rsidRPr="00BD71EC" w:rsidRDefault="00BD71EC" w:rsidP="00411E79">
      <w:pPr>
        <w:widowControl/>
        <w:snapToGrid w:val="0"/>
        <w:spacing w:line="420" w:lineRule="exact"/>
        <w:ind w:firstLine="482"/>
        <w:jc w:val="left"/>
        <w:rPr>
          <w:sz w:val="24"/>
          <w:szCs w:val="28"/>
        </w:rPr>
      </w:pPr>
      <w:r w:rsidRPr="00BD71EC">
        <w:rPr>
          <w:sz w:val="24"/>
          <w:szCs w:val="28"/>
        </w:rPr>
        <w:t>2</w:t>
      </w:r>
      <w:r w:rsidR="00D420AF">
        <w:rPr>
          <w:rFonts w:hint="eastAsia"/>
          <w:sz w:val="24"/>
          <w:szCs w:val="28"/>
        </w:rPr>
        <w:t>．</w:t>
      </w:r>
      <w:r w:rsidR="001A1108" w:rsidRPr="00B5033E">
        <w:rPr>
          <w:rFonts w:hint="eastAsia"/>
          <w:sz w:val="24"/>
          <w:szCs w:val="28"/>
        </w:rPr>
        <w:t>南通大学第</w:t>
      </w:r>
      <w:r w:rsidR="001A1108">
        <w:rPr>
          <w:rFonts w:hint="eastAsia"/>
          <w:sz w:val="24"/>
          <w:szCs w:val="28"/>
        </w:rPr>
        <w:t>二</w:t>
      </w:r>
      <w:r w:rsidR="001A1108" w:rsidRPr="00B5033E">
        <w:rPr>
          <w:rFonts w:hint="eastAsia"/>
          <w:sz w:val="24"/>
          <w:szCs w:val="28"/>
        </w:rPr>
        <w:t>届人体解剖绘图大赛</w:t>
      </w:r>
      <w:r w:rsidR="001A1108">
        <w:rPr>
          <w:rFonts w:hint="eastAsia"/>
          <w:sz w:val="24"/>
          <w:szCs w:val="28"/>
        </w:rPr>
        <w:t>暨“于泽杯”第二届全国医学生解剖绘图大赛选拔赛</w:t>
      </w:r>
      <w:r w:rsidRPr="00BD71EC">
        <w:rPr>
          <w:rFonts w:hint="eastAsia"/>
          <w:sz w:val="24"/>
          <w:szCs w:val="28"/>
        </w:rPr>
        <w:t>报名表</w:t>
      </w:r>
    </w:p>
    <w:p w:rsidR="00E92B08" w:rsidRPr="00BD71EC" w:rsidRDefault="00E92B08" w:rsidP="00411E79">
      <w:pPr>
        <w:spacing w:line="420" w:lineRule="exact"/>
        <w:ind w:firstLineChars="200" w:firstLine="480"/>
        <w:rPr>
          <w:sz w:val="24"/>
          <w:szCs w:val="28"/>
        </w:rPr>
      </w:pPr>
    </w:p>
    <w:p w:rsidR="004A4912" w:rsidRPr="00B5033E" w:rsidRDefault="004A4912" w:rsidP="00C87AEC">
      <w:pPr>
        <w:spacing w:afterLines="50" w:after="156" w:line="360" w:lineRule="auto"/>
        <w:ind w:firstLineChars="200" w:firstLine="480"/>
        <w:rPr>
          <w:sz w:val="24"/>
          <w:szCs w:val="28"/>
        </w:rPr>
      </w:pPr>
    </w:p>
    <w:p w:rsidR="001A177E" w:rsidRPr="001A177E" w:rsidRDefault="001A177E" w:rsidP="001A177E">
      <w:pPr>
        <w:widowControl/>
        <w:snapToGrid w:val="0"/>
        <w:spacing w:beforeLines="50" w:before="156" w:line="440" w:lineRule="exact"/>
        <w:jc w:val="center"/>
        <w:rPr>
          <w:sz w:val="28"/>
          <w:szCs w:val="28"/>
        </w:rPr>
      </w:pPr>
      <w:r>
        <w:rPr>
          <w:rFonts w:hint="eastAsia"/>
          <w:b/>
          <w:sz w:val="28"/>
          <w:szCs w:val="28"/>
        </w:rPr>
        <w:t xml:space="preserve">              </w:t>
      </w:r>
      <w:r w:rsidRPr="001A177E">
        <w:rPr>
          <w:rFonts w:hint="eastAsia"/>
          <w:sz w:val="28"/>
          <w:szCs w:val="28"/>
        </w:rPr>
        <w:t xml:space="preserve">                  </w:t>
      </w:r>
      <w:r w:rsidR="00B4534C">
        <w:rPr>
          <w:rFonts w:hint="eastAsia"/>
          <w:sz w:val="28"/>
          <w:szCs w:val="28"/>
        </w:rPr>
        <w:t xml:space="preserve"> </w:t>
      </w:r>
      <w:r w:rsidRPr="001A177E">
        <w:rPr>
          <w:sz w:val="28"/>
          <w:szCs w:val="28"/>
        </w:rPr>
        <w:t>教务处</w:t>
      </w:r>
    </w:p>
    <w:p w:rsidR="001A177E" w:rsidRPr="001A177E" w:rsidRDefault="001A177E" w:rsidP="001A177E">
      <w:pPr>
        <w:widowControl/>
        <w:snapToGrid w:val="0"/>
        <w:spacing w:beforeLines="50" w:before="156" w:line="440" w:lineRule="exact"/>
        <w:jc w:val="center"/>
        <w:rPr>
          <w:sz w:val="28"/>
          <w:szCs w:val="28"/>
        </w:rPr>
      </w:pPr>
      <w:r w:rsidRPr="001A177E">
        <w:rPr>
          <w:rFonts w:hint="eastAsia"/>
          <w:sz w:val="28"/>
          <w:szCs w:val="28"/>
        </w:rPr>
        <w:t xml:space="preserve">                                  </w:t>
      </w:r>
      <w:r w:rsidR="00B4534C">
        <w:rPr>
          <w:rFonts w:hint="eastAsia"/>
          <w:sz w:val="28"/>
          <w:szCs w:val="28"/>
        </w:rPr>
        <w:t xml:space="preserve"> </w:t>
      </w:r>
      <w:r w:rsidRPr="001A177E">
        <w:rPr>
          <w:rFonts w:hint="eastAsia"/>
          <w:sz w:val="28"/>
          <w:szCs w:val="28"/>
        </w:rPr>
        <w:t>创新创业教育学院</w:t>
      </w:r>
    </w:p>
    <w:p w:rsidR="001A177E" w:rsidRPr="001A177E" w:rsidRDefault="001A177E" w:rsidP="001A177E">
      <w:pPr>
        <w:widowControl/>
        <w:snapToGrid w:val="0"/>
        <w:spacing w:beforeLines="50" w:before="156" w:line="440" w:lineRule="exact"/>
        <w:ind w:right="560"/>
        <w:jc w:val="right"/>
        <w:rPr>
          <w:sz w:val="28"/>
          <w:szCs w:val="28"/>
        </w:rPr>
      </w:pPr>
      <w:r w:rsidRPr="001A177E">
        <w:rPr>
          <w:rFonts w:hint="eastAsia"/>
          <w:sz w:val="28"/>
          <w:szCs w:val="28"/>
        </w:rPr>
        <w:t>201</w:t>
      </w:r>
      <w:r>
        <w:rPr>
          <w:rFonts w:hint="eastAsia"/>
          <w:sz w:val="28"/>
          <w:szCs w:val="28"/>
        </w:rPr>
        <w:t>9</w:t>
      </w:r>
      <w:r w:rsidRPr="001A177E">
        <w:rPr>
          <w:rFonts w:hint="eastAsia"/>
          <w:sz w:val="28"/>
          <w:szCs w:val="28"/>
        </w:rPr>
        <w:t>年</w:t>
      </w:r>
      <w:r>
        <w:rPr>
          <w:rFonts w:hint="eastAsia"/>
          <w:sz w:val="28"/>
          <w:szCs w:val="28"/>
        </w:rPr>
        <w:t>3</w:t>
      </w:r>
      <w:r w:rsidRPr="001A177E">
        <w:rPr>
          <w:rFonts w:hint="eastAsia"/>
          <w:sz w:val="28"/>
          <w:szCs w:val="28"/>
        </w:rPr>
        <w:t>月</w:t>
      </w:r>
      <w:r>
        <w:rPr>
          <w:rFonts w:hint="eastAsia"/>
          <w:sz w:val="28"/>
          <w:szCs w:val="28"/>
        </w:rPr>
        <w:t>28</w:t>
      </w:r>
      <w:r w:rsidRPr="001A177E">
        <w:rPr>
          <w:rFonts w:hint="eastAsia"/>
          <w:sz w:val="28"/>
          <w:szCs w:val="28"/>
        </w:rPr>
        <w:t>日</w:t>
      </w:r>
    </w:p>
    <w:p w:rsidR="001A177E" w:rsidRPr="001A177E" w:rsidRDefault="001A177E" w:rsidP="001A177E">
      <w:pPr>
        <w:widowControl/>
        <w:snapToGrid w:val="0"/>
        <w:spacing w:beforeLines="50" w:before="156" w:line="440" w:lineRule="exact"/>
        <w:jc w:val="left"/>
        <w:rPr>
          <w:sz w:val="28"/>
          <w:szCs w:val="28"/>
        </w:rPr>
      </w:pPr>
    </w:p>
    <w:p w:rsidR="004A4912" w:rsidRPr="001A177E" w:rsidRDefault="004A4912" w:rsidP="001E11F2">
      <w:pPr>
        <w:spacing w:afterLines="50" w:after="156" w:line="360" w:lineRule="auto"/>
        <w:ind w:firstLineChars="200" w:firstLine="480"/>
        <w:rPr>
          <w:sz w:val="24"/>
          <w:szCs w:val="28"/>
        </w:rPr>
      </w:pPr>
    </w:p>
    <w:sectPr w:rsidR="004A4912" w:rsidRPr="001A177E" w:rsidSect="00675FDA">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550" w:rsidRDefault="002A2550" w:rsidP="00A84E26">
      <w:r>
        <w:separator/>
      </w:r>
    </w:p>
  </w:endnote>
  <w:endnote w:type="continuationSeparator" w:id="0">
    <w:p w:rsidR="002A2550" w:rsidRDefault="002A2550" w:rsidP="00A8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550" w:rsidRDefault="002A2550" w:rsidP="00A84E26">
      <w:r>
        <w:separator/>
      </w:r>
    </w:p>
  </w:footnote>
  <w:footnote w:type="continuationSeparator" w:id="0">
    <w:p w:rsidR="002A2550" w:rsidRDefault="002A2550" w:rsidP="00A84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7AFF"/>
    <w:rsid w:val="000246D2"/>
    <w:rsid w:val="00061AF1"/>
    <w:rsid w:val="00074C18"/>
    <w:rsid w:val="00082B19"/>
    <w:rsid w:val="000B4DDC"/>
    <w:rsid w:val="000C570A"/>
    <w:rsid w:val="00110D80"/>
    <w:rsid w:val="00161A5D"/>
    <w:rsid w:val="0016541F"/>
    <w:rsid w:val="001A1108"/>
    <w:rsid w:val="001A177E"/>
    <w:rsid w:val="001E11F2"/>
    <w:rsid w:val="001F043F"/>
    <w:rsid w:val="00202FAF"/>
    <w:rsid w:val="002210B2"/>
    <w:rsid w:val="0028212B"/>
    <w:rsid w:val="00296A3E"/>
    <w:rsid w:val="002A2550"/>
    <w:rsid w:val="002B63B8"/>
    <w:rsid w:val="003466E3"/>
    <w:rsid w:val="00411E79"/>
    <w:rsid w:val="00434B82"/>
    <w:rsid w:val="004352D3"/>
    <w:rsid w:val="0046698B"/>
    <w:rsid w:val="00476DFD"/>
    <w:rsid w:val="00487AFF"/>
    <w:rsid w:val="004A4912"/>
    <w:rsid w:val="004C1FCA"/>
    <w:rsid w:val="00563DE5"/>
    <w:rsid w:val="005A31EE"/>
    <w:rsid w:val="005B1722"/>
    <w:rsid w:val="005E3E2E"/>
    <w:rsid w:val="00613BDA"/>
    <w:rsid w:val="0066772F"/>
    <w:rsid w:val="00675FDA"/>
    <w:rsid w:val="00694F43"/>
    <w:rsid w:val="006A2B90"/>
    <w:rsid w:val="00742DFF"/>
    <w:rsid w:val="007D3931"/>
    <w:rsid w:val="008D50EF"/>
    <w:rsid w:val="00984E91"/>
    <w:rsid w:val="009973AD"/>
    <w:rsid w:val="009D0E2A"/>
    <w:rsid w:val="009F4F45"/>
    <w:rsid w:val="009F68ED"/>
    <w:rsid w:val="00A0762C"/>
    <w:rsid w:val="00A44C04"/>
    <w:rsid w:val="00A84E26"/>
    <w:rsid w:val="00A91C28"/>
    <w:rsid w:val="00B06783"/>
    <w:rsid w:val="00B135AC"/>
    <w:rsid w:val="00B26290"/>
    <w:rsid w:val="00B41660"/>
    <w:rsid w:val="00B4534C"/>
    <w:rsid w:val="00B5033E"/>
    <w:rsid w:val="00B92220"/>
    <w:rsid w:val="00BD71EC"/>
    <w:rsid w:val="00C17ED6"/>
    <w:rsid w:val="00C26BD4"/>
    <w:rsid w:val="00C87AEC"/>
    <w:rsid w:val="00C9026D"/>
    <w:rsid w:val="00C96485"/>
    <w:rsid w:val="00D22E49"/>
    <w:rsid w:val="00D32C63"/>
    <w:rsid w:val="00D33462"/>
    <w:rsid w:val="00D420AF"/>
    <w:rsid w:val="00D43DB7"/>
    <w:rsid w:val="00D65E77"/>
    <w:rsid w:val="00D92002"/>
    <w:rsid w:val="00DA4D12"/>
    <w:rsid w:val="00DB36F1"/>
    <w:rsid w:val="00E3265E"/>
    <w:rsid w:val="00E439AE"/>
    <w:rsid w:val="00E54E18"/>
    <w:rsid w:val="00E92B08"/>
    <w:rsid w:val="00EB727F"/>
    <w:rsid w:val="00F41C5E"/>
    <w:rsid w:val="00F50968"/>
    <w:rsid w:val="00F85034"/>
    <w:rsid w:val="00FA062D"/>
    <w:rsid w:val="00FE21AB"/>
    <w:rsid w:val="00FE2D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033E"/>
    <w:rPr>
      <w:sz w:val="18"/>
      <w:szCs w:val="18"/>
    </w:rPr>
  </w:style>
  <w:style w:type="character" w:customStyle="1" w:styleId="Char">
    <w:name w:val="批注框文本 Char"/>
    <w:basedOn w:val="a0"/>
    <w:link w:val="a3"/>
    <w:uiPriority w:val="99"/>
    <w:semiHidden/>
    <w:rsid w:val="00B5033E"/>
    <w:rPr>
      <w:sz w:val="18"/>
      <w:szCs w:val="18"/>
    </w:rPr>
  </w:style>
  <w:style w:type="paragraph" w:styleId="a4">
    <w:name w:val="header"/>
    <w:basedOn w:val="a"/>
    <w:link w:val="Char0"/>
    <w:uiPriority w:val="99"/>
    <w:unhideWhenUsed/>
    <w:rsid w:val="00A84E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84E26"/>
    <w:rPr>
      <w:sz w:val="18"/>
      <w:szCs w:val="18"/>
    </w:rPr>
  </w:style>
  <w:style w:type="paragraph" w:styleId="a5">
    <w:name w:val="footer"/>
    <w:basedOn w:val="a"/>
    <w:link w:val="Char1"/>
    <w:uiPriority w:val="99"/>
    <w:unhideWhenUsed/>
    <w:rsid w:val="00A84E26"/>
    <w:pPr>
      <w:tabs>
        <w:tab w:val="center" w:pos="4153"/>
        <w:tab w:val="right" w:pos="8306"/>
      </w:tabs>
      <w:snapToGrid w:val="0"/>
      <w:jc w:val="left"/>
    </w:pPr>
    <w:rPr>
      <w:sz w:val="18"/>
      <w:szCs w:val="18"/>
    </w:rPr>
  </w:style>
  <w:style w:type="character" w:customStyle="1" w:styleId="Char1">
    <w:name w:val="页脚 Char"/>
    <w:basedOn w:val="a0"/>
    <w:link w:val="a5"/>
    <w:uiPriority w:val="99"/>
    <w:rsid w:val="00A84E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新化</dc:creator>
  <cp:lastModifiedBy>系统管理员</cp:lastModifiedBy>
  <cp:revision>23</cp:revision>
  <cp:lastPrinted>2019-03-25T03:16:00Z</cp:lastPrinted>
  <dcterms:created xsi:type="dcterms:W3CDTF">2019-03-27T05:50:00Z</dcterms:created>
  <dcterms:modified xsi:type="dcterms:W3CDTF">2019-03-29T00:51:00Z</dcterms:modified>
</cp:coreProperties>
</file>